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91400">
        <w:rPr>
          <w:b/>
          <w:caps/>
          <w:sz w:val="24"/>
          <w:szCs w:val="24"/>
        </w:rPr>
        <w:t>2</w:t>
      </w:r>
      <w:r w:rsidR="007A4591">
        <w:rPr>
          <w:b/>
          <w:caps/>
          <w:sz w:val="24"/>
          <w:szCs w:val="24"/>
        </w:rPr>
        <w:t>5</w:t>
      </w:r>
      <w:r w:rsidR="00200E83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200E83">
        <w:rPr>
          <w:b/>
          <w:caps/>
          <w:sz w:val="24"/>
          <w:szCs w:val="24"/>
        </w:rPr>
        <w:t>1</w:t>
      </w:r>
      <w:r w:rsidR="0047042C">
        <w:rPr>
          <w:b/>
          <w:caps/>
          <w:sz w:val="24"/>
          <w:szCs w:val="24"/>
        </w:rPr>
        <w:t>4</w:t>
      </w:r>
      <w:r>
        <w:rPr>
          <w:b/>
          <w:caps/>
          <w:sz w:val="24"/>
          <w:szCs w:val="24"/>
        </w:rPr>
        <w:t xml:space="preserve"> de </w:t>
      </w:r>
      <w:r w:rsidR="00B41083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A4591" w:rsidRPr="007A4591" w:rsidRDefault="007A4591" w:rsidP="007A4591">
      <w:pPr>
        <w:rPr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00E83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do Conselho Regi</w:t>
      </w:r>
      <w:bookmarkStart w:id="0" w:name="_GoBack"/>
      <w:bookmarkEnd w:id="0"/>
      <w:r w:rsidR="007869F1" w:rsidRPr="00C51793">
        <w:rPr>
          <w:rFonts w:ascii="Times New Roman" w:hAnsi="Times New Roman" w:cs="Times New Roman"/>
          <w:sz w:val="24"/>
          <w:szCs w:val="24"/>
        </w:rPr>
        <w:t xml:space="preserve">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00E83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47042C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370CD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B370CD">
        <w:rPr>
          <w:rFonts w:ascii="Times New Roman" w:hAnsi="Times New Roman" w:cs="Times New Roman"/>
          <w:sz w:val="24"/>
          <w:szCs w:val="24"/>
        </w:rPr>
        <w:t xml:space="preserve"> </w:t>
      </w:r>
      <w:r w:rsidR="00B41083">
        <w:rPr>
          <w:rFonts w:ascii="Times New Roman" w:hAnsi="Times New Roman" w:cs="Times New Roman"/>
          <w:sz w:val="24"/>
          <w:szCs w:val="24"/>
        </w:rPr>
        <w:t>a realização da 8ª Semana Sul-Mato-Grossense de Enfermagem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7042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</w:t>
      </w:r>
      <w:proofErr w:type="spellStart"/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-MS n. 85775, e a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8ª Semana Sul-Mato-Grossense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9140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17 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374B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7042C" w:rsidRPr="00B41083" w:rsidRDefault="0047042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empregada pública Sra. Daniela de Melo Silva a atuar como fiscal de contrato na 8º Semana Sul-Mato-Grossense de Enfermagem, nos dias 16 e 17 de maio de 2019, em Três Lagoas-MS.</w:t>
      </w:r>
    </w:p>
    <w:p w:rsidR="007869F1" w:rsidRPr="009160F1" w:rsidRDefault="007A459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Duarte, e as empregadas públicas Sra. Meire Benites de Souza e Sra. Daniela de Melo Silva</w:t>
      </w:r>
      <w:r w:rsidR="002914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encerrarão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noite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29140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e o retorno será no dia 18 de maio de 2019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8175F" w:rsidRPr="0058175F" w:rsidRDefault="0029140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7A4591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47042C">
        <w:rPr>
          <w:rFonts w:ascii="Times New Roman" w:hAnsi="Times New Roman" w:cs="Times New Roman"/>
          <w:i w:val="0"/>
          <w:sz w:val="24"/>
          <w:szCs w:val="24"/>
        </w:rPr>
        <w:t>presidente Dr. Sebastião Junior Henrique Duarte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7A4591" w:rsidRPr="00A17E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</w:t>
      </w:r>
      <w:proofErr w:type="spellStart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 xml:space="preserve">-MS, caminhonete Nissan </w:t>
      </w:r>
      <w:proofErr w:type="spellStart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7A4591"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47042C">
        <w:rPr>
          <w:rFonts w:ascii="Times New Roman" w:hAnsi="Times New Roman" w:cs="Times New Roman"/>
          <w:i w:val="0"/>
          <w:sz w:val="24"/>
          <w:szCs w:val="24"/>
        </w:rPr>
        <w:t>16</w:t>
      </w:r>
      <w:r w:rsidR="007A45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042C">
        <w:rPr>
          <w:rFonts w:ascii="Times New Roman" w:hAnsi="Times New Roman" w:cs="Times New Roman"/>
          <w:i w:val="0"/>
          <w:sz w:val="24"/>
          <w:szCs w:val="24"/>
        </w:rPr>
        <w:t>a 18</w:t>
      </w:r>
      <w:r w:rsidR="007A4591">
        <w:rPr>
          <w:rFonts w:ascii="Times New Roman" w:hAnsi="Times New Roman" w:cs="Times New Roman"/>
          <w:i w:val="0"/>
          <w:sz w:val="24"/>
          <w:szCs w:val="24"/>
        </w:rPr>
        <w:t xml:space="preserve"> de maio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58175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8175F">
        <w:rPr>
          <w:rFonts w:ascii="Times New Roman" w:hAnsi="Times New Roman" w:cs="Times New Roman"/>
          <w:i w:val="0"/>
          <w:sz w:val="24"/>
          <w:szCs w:val="24"/>
        </w:rPr>
        <w:t>1</w:t>
      </w:r>
      <w:r w:rsidR="0047042C">
        <w:rPr>
          <w:rFonts w:ascii="Times New Roman" w:hAnsi="Times New Roman" w:cs="Times New Roman"/>
          <w:i w:val="0"/>
          <w:sz w:val="24"/>
          <w:szCs w:val="24"/>
        </w:rPr>
        <w:t>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41083">
        <w:rPr>
          <w:rFonts w:ascii="Times New Roman" w:hAnsi="Times New Roman" w:cs="Times New Roman"/>
          <w:i w:val="0"/>
          <w:sz w:val="24"/>
          <w:szCs w:val="24"/>
        </w:rPr>
        <w:t xml:space="preserve">maio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47042C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8"/>
          <w:szCs w:val="8"/>
        </w:rPr>
      </w:pPr>
    </w:p>
    <w:p w:rsidR="0047042C" w:rsidRDefault="0047042C" w:rsidP="0047042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47042C" w:rsidRDefault="0047042C" w:rsidP="0047042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58175F" w:rsidRDefault="0047042C" w:rsidP="0047042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100F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00FB6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100F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00F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sectPr w:rsidR="00F824B7" w:rsidRPr="0058175F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C4F" w:rsidRDefault="00FD2C4F" w:rsidP="00001480">
      <w:pPr>
        <w:spacing w:after="0" w:line="240" w:lineRule="auto"/>
      </w:pPr>
      <w:r>
        <w:separator/>
      </w:r>
    </w:p>
  </w:endnote>
  <w:endnote w:type="continuationSeparator" w:id="0">
    <w:p w:rsidR="00FD2C4F" w:rsidRDefault="00FD2C4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C4F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D2C4F" w:rsidRPr="00282966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D2C4F" w:rsidRPr="00282966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D2C4F" w:rsidRPr="00DB3D8B" w:rsidRDefault="00FD2C4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D2C4F" w:rsidRPr="00E71A61" w:rsidRDefault="00FD2C4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C4F" w:rsidRDefault="00FD2C4F" w:rsidP="00001480">
      <w:pPr>
        <w:spacing w:after="0" w:line="240" w:lineRule="auto"/>
      </w:pPr>
      <w:r>
        <w:separator/>
      </w:r>
    </w:p>
  </w:footnote>
  <w:footnote w:type="continuationSeparator" w:id="0">
    <w:p w:rsidR="00FD2C4F" w:rsidRDefault="00FD2C4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C4F" w:rsidRDefault="00FD2C4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2C4F" w:rsidRDefault="00FD2C4F" w:rsidP="002F663E">
    <w:pPr>
      <w:pStyle w:val="Cabealho"/>
    </w:pPr>
  </w:p>
  <w:p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D2C4F" w:rsidRDefault="00FD2C4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55D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02CD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990"/>
    <w:rsid w:val="000F5E1D"/>
    <w:rsid w:val="000F7DF3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A97"/>
    <w:rsid w:val="001E50F5"/>
    <w:rsid w:val="00200E83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65DF4"/>
    <w:rsid w:val="002815E8"/>
    <w:rsid w:val="00282633"/>
    <w:rsid w:val="00282966"/>
    <w:rsid w:val="00286935"/>
    <w:rsid w:val="00286BDA"/>
    <w:rsid w:val="00287CB4"/>
    <w:rsid w:val="00291400"/>
    <w:rsid w:val="00291881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2D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42C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75F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1367"/>
    <w:rsid w:val="006B2F08"/>
    <w:rsid w:val="006B365F"/>
    <w:rsid w:val="006B6383"/>
    <w:rsid w:val="006B78F8"/>
    <w:rsid w:val="006C3C6E"/>
    <w:rsid w:val="006C446D"/>
    <w:rsid w:val="006C6601"/>
    <w:rsid w:val="006D20F1"/>
    <w:rsid w:val="006D48F4"/>
    <w:rsid w:val="006E1EF5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E43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591"/>
    <w:rsid w:val="007B2015"/>
    <w:rsid w:val="007B357B"/>
    <w:rsid w:val="007B4C55"/>
    <w:rsid w:val="007B5BF2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555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0F1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2EAE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0CD"/>
    <w:rsid w:val="00B37AC4"/>
    <w:rsid w:val="00B40BC3"/>
    <w:rsid w:val="00B41083"/>
    <w:rsid w:val="00B42A1B"/>
    <w:rsid w:val="00B43D4D"/>
    <w:rsid w:val="00B50721"/>
    <w:rsid w:val="00B50D4B"/>
    <w:rsid w:val="00B51EB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5D5D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429B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074AC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31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026F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162"/>
    <w:rsid w:val="00F80C16"/>
    <w:rsid w:val="00F824B7"/>
    <w:rsid w:val="00F84C9D"/>
    <w:rsid w:val="00F910CE"/>
    <w:rsid w:val="00F913F4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C4F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71C35360"/>
  <w15:docId w15:val="{FF7483A1-F844-4352-B004-8B33CA00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AB618-9C9F-468C-BBD4-8B117F3CD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2019-05-15T17:55:00Z</cp:lastPrinted>
  <dcterms:created xsi:type="dcterms:W3CDTF">2019-05-15T17:38:00Z</dcterms:created>
  <dcterms:modified xsi:type="dcterms:W3CDTF">2019-05-15T17:55:00Z</dcterms:modified>
</cp:coreProperties>
</file>