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EED0CAF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200D4">
        <w:rPr>
          <w:b/>
          <w:caps/>
          <w:sz w:val="24"/>
          <w:szCs w:val="24"/>
        </w:rPr>
        <w:t>256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200D4">
        <w:rPr>
          <w:b/>
          <w:caps/>
          <w:sz w:val="24"/>
          <w:szCs w:val="24"/>
        </w:rPr>
        <w:t>02</w:t>
      </w:r>
      <w:r w:rsidR="002C565C">
        <w:rPr>
          <w:b/>
          <w:caps/>
          <w:sz w:val="24"/>
          <w:szCs w:val="24"/>
        </w:rPr>
        <w:t xml:space="preserve"> de </w:t>
      </w:r>
      <w:r w:rsidR="00D200D4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FCD602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0E4" w:rsidRPr="005050E4">
        <w:rPr>
          <w:rFonts w:ascii="Times New Roman" w:hAnsi="Times New Roman" w:cs="Times New Roman"/>
          <w:iCs/>
          <w:sz w:val="24"/>
          <w:szCs w:val="24"/>
        </w:rPr>
        <w:t>solicitação de registro de responsabilidade técnica de enfermagem da ESF Rural I- Patagônia da Prefeitura Municipal de Terenos-MS</w:t>
      </w:r>
      <w:r w:rsidR="00C95AD3">
        <w:rPr>
          <w:rFonts w:ascii="Times New Roman" w:hAnsi="Times New Roman" w:cs="Times New Roman"/>
          <w:iCs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3CEBDF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00D4">
        <w:rPr>
          <w:rFonts w:ascii="Times New Roman" w:hAnsi="Times New Roman" w:cs="Times New Roman"/>
          <w:i w:val="0"/>
          <w:sz w:val="24"/>
          <w:szCs w:val="24"/>
        </w:rPr>
        <w:t xml:space="preserve">Colaborador </w:t>
      </w:r>
      <w:r w:rsidR="00CA39CF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D200D4">
        <w:rPr>
          <w:rFonts w:ascii="Times New Roman" w:hAnsi="Times New Roman" w:cs="Times New Roman"/>
          <w:i w:val="0"/>
          <w:sz w:val="24"/>
          <w:szCs w:val="24"/>
        </w:rPr>
        <w:t>Jeferson Aparecido de Oliveira Paula</w:t>
      </w:r>
      <w:r w:rsidR="00CA39C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200D4">
        <w:rPr>
          <w:rFonts w:ascii="Times New Roman" w:hAnsi="Times New Roman" w:cs="Times New Roman"/>
          <w:i w:val="0"/>
          <w:sz w:val="24"/>
          <w:szCs w:val="24"/>
        </w:rPr>
        <w:t>443792</w:t>
      </w:r>
      <w:r w:rsidR="00CA39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D200D4">
        <w:rPr>
          <w:rFonts w:ascii="Times New Roman" w:hAnsi="Times New Roman" w:cs="Times New Roman"/>
          <w:i w:val="0"/>
          <w:sz w:val="24"/>
          <w:szCs w:val="24"/>
        </w:rPr>
        <w:t>técnico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00D4">
        <w:rPr>
          <w:rFonts w:ascii="Times New Roman" w:hAnsi="Times New Roman" w:cs="Times New Roman"/>
          <w:i w:val="0"/>
          <w:sz w:val="24"/>
          <w:szCs w:val="24"/>
        </w:rPr>
        <w:t xml:space="preserve">solicitação 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de registro de responsabilidade técnica de enfermagem da ESF Rural I- Patagônia da Prefeitura Municipal de Terenos-MS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da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Dra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Waldinéia Alonso Fernandes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98196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C4E5C0D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) dias para apresentar o parecer, de 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acordo com o despacho d</w:t>
      </w:r>
      <w:r w:rsidR="00C95AD3">
        <w:rPr>
          <w:rFonts w:ascii="Times New Roman" w:hAnsi="Times New Roman" w:cs="Times New Roman"/>
          <w:i w:val="0"/>
          <w:sz w:val="24"/>
          <w:szCs w:val="24"/>
        </w:rPr>
        <w:t>a Presidência.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F85184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5AD3">
        <w:rPr>
          <w:rFonts w:ascii="Times New Roman" w:hAnsi="Times New Roman" w:cs="Times New Roman"/>
          <w:i w:val="0"/>
          <w:sz w:val="24"/>
          <w:szCs w:val="24"/>
        </w:rPr>
        <w:t>02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5AD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C95AD3">
          <w:headerReference w:type="default" r:id="rId8"/>
          <w:footerReference w:type="default" r:id="rId9"/>
          <w:pgSz w:w="11906" w:h="16838" w:code="9"/>
          <w:pgMar w:top="2268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946463367" name="Imagem 946463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50E4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AD3"/>
    <w:rsid w:val="00C95B5D"/>
    <w:rsid w:val="00CA21F3"/>
    <w:rsid w:val="00CA39CF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00D4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D7FC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2025-10-10T01:08:00Z</cp:lastPrinted>
  <dcterms:created xsi:type="dcterms:W3CDTF">2023-05-02T14:45:00Z</dcterms:created>
  <dcterms:modified xsi:type="dcterms:W3CDTF">2025-10-10T01:08:00Z</dcterms:modified>
</cp:coreProperties>
</file>