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145BD6A1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130D3">
        <w:rPr>
          <w:b/>
          <w:caps/>
          <w:sz w:val="24"/>
          <w:szCs w:val="24"/>
        </w:rPr>
        <w:t>263</w:t>
      </w:r>
      <w:r w:rsidRPr="00113914">
        <w:rPr>
          <w:b/>
          <w:caps/>
          <w:sz w:val="24"/>
          <w:szCs w:val="24"/>
        </w:rPr>
        <w:t xml:space="preserve"> de </w:t>
      </w:r>
      <w:r w:rsidR="001130D3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1130D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</w:t>
      </w:r>
      <w:r w:rsidR="001130D3">
        <w:rPr>
          <w:b/>
          <w:caps/>
          <w:sz w:val="24"/>
          <w:szCs w:val="24"/>
        </w:rPr>
        <w:t>2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3E328CCC" w:rsidR="007869F1" w:rsidRDefault="00F040FF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3A7A67">
        <w:rPr>
          <w:rFonts w:ascii="Times New Roman" w:hAnsi="Times New Roman" w:cs="Times New Roman"/>
          <w:sz w:val="24"/>
          <w:szCs w:val="24"/>
        </w:rPr>
        <w:t>;</w:t>
      </w:r>
    </w:p>
    <w:p w14:paraId="34503B83" w14:textId="45169895" w:rsidR="003A7A67" w:rsidRPr="00C51793" w:rsidRDefault="003A7A67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</w:t>
      </w:r>
      <w:r w:rsidR="001130D3">
        <w:rPr>
          <w:rFonts w:ascii="Times New Roman" w:hAnsi="Times New Roman" w:cs="Times New Roman"/>
          <w:sz w:val="24"/>
          <w:szCs w:val="24"/>
        </w:rPr>
        <w:t xml:space="preserve"> 482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130D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Plenário, realizada no</w:t>
      </w:r>
      <w:r w:rsidR="001130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1130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D3">
        <w:rPr>
          <w:rFonts w:ascii="Times New Roman" w:hAnsi="Times New Roman" w:cs="Times New Roman"/>
          <w:sz w:val="24"/>
          <w:szCs w:val="24"/>
        </w:rPr>
        <w:t>19 e 20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1130D3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1130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2919425E" w14:textId="57B2CBBE" w:rsidR="007869F1" w:rsidRPr="00020C0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762714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/MS e CPF n.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615.057.301-04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Assessor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Técnic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Nível Superior, lotad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Gabinete da Presidência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1247A4" w14:textId="07CEA70E" w:rsidR="00020C09" w:rsidRPr="00F040FF" w:rsidRDefault="00020C09" w:rsidP="00F040FF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20C0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nomead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exercerá as seguintes atribuições no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Gabinete da Presidência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CB76BE" w14:textId="3AED7448" w:rsidR="005423BB" w:rsidRDefault="005423BB" w:rsidP="005423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funcionária supracitada por fazer parte do quadro de carreira do Coren-MS, receberá o salário de seu cargo de origem acrescido de 50% (cinquenta por cento) do salário do referido cargo em comissão, fixado no valor de R$ </w:t>
      </w:r>
      <w:r w:rsidRPr="00F52316">
        <w:rPr>
          <w:rFonts w:ascii="Times New Roman" w:hAnsi="Times New Roman" w:cs="Times New Roman"/>
          <w:i w:val="0"/>
          <w:iCs w:val="0"/>
          <w:sz w:val="24"/>
          <w:szCs w:val="24"/>
        </w:rPr>
        <w:t>4.705,53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(quatro mil setecentos e cinco reais e cinquenta e três centavos)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671D2F" w14:textId="77777777" w:rsidR="00977E85" w:rsidRPr="00977E85" w:rsidRDefault="00977E85" w:rsidP="00977E8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7BDA91" w14:textId="7EAC0EAA" w:rsidR="00977E85" w:rsidRPr="00977E85" w:rsidRDefault="009D164A" w:rsidP="00977E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BB8685" w14:textId="77777777" w:rsidR="00977E85" w:rsidRPr="00977E85" w:rsidRDefault="00977E85" w:rsidP="00977E8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9C63F5" w14:textId="473D51A1" w:rsidR="00977E85" w:rsidRPr="00B4743F" w:rsidRDefault="007869F1" w:rsidP="004515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42CA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F03C1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ciência </w:t>
      </w:r>
      <w:r w:rsidR="00E4469C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30D3" w:rsidRPr="001130D3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contrário, em especial a Portaria n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527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B4743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443ED538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130D3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130D3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1130D3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788B722" w14:textId="77777777" w:rsidR="00ED51C1" w:rsidRDefault="00ED51C1" w:rsidP="00ED51C1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2E674E9" wp14:editId="4E1FD527">
            <wp:extent cx="3067050" cy="13906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411016" wp14:editId="7912EA70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4357768">
    <w:abstractNumId w:val="3"/>
  </w:num>
  <w:num w:numId="2" w16cid:durableId="388572955">
    <w:abstractNumId w:val="4"/>
  </w:num>
  <w:num w:numId="3" w16cid:durableId="875770934">
    <w:abstractNumId w:val="1"/>
  </w:num>
  <w:num w:numId="4" w16cid:durableId="1155956176">
    <w:abstractNumId w:val="7"/>
  </w:num>
  <w:num w:numId="5" w16cid:durableId="184757722">
    <w:abstractNumId w:val="6"/>
  </w:num>
  <w:num w:numId="6" w16cid:durableId="229267466">
    <w:abstractNumId w:val="8"/>
  </w:num>
  <w:num w:numId="7" w16cid:durableId="1355185215">
    <w:abstractNumId w:val="0"/>
  </w:num>
  <w:num w:numId="8" w16cid:durableId="833422460">
    <w:abstractNumId w:val="2"/>
  </w:num>
  <w:num w:numId="9" w16cid:durableId="1220097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0C09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0D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CA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60BC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A7A67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3BB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3D3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4486"/>
    <w:rsid w:val="007D0CB3"/>
    <w:rsid w:val="007D3127"/>
    <w:rsid w:val="007E0B7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323C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77E85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114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743F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17D98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D51C1"/>
    <w:rsid w:val="00EE421F"/>
    <w:rsid w:val="00EF03C1"/>
    <w:rsid w:val="00EF1FE9"/>
    <w:rsid w:val="00EF592D"/>
    <w:rsid w:val="00EF7480"/>
    <w:rsid w:val="00F040FF"/>
    <w:rsid w:val="00F0475C"/>
    <w:rsid w:val="00F1232C"/>
    <w:rsid w:val="00F20E9E"/>
    <w:rsid w:val="00F222A9"/>
    <w:rsid w:val="00F2415C"/>
    <w:rsid w:val="00F27B85"/>
    <w:rsid w:val="00F33246"/>
    <w:rsid w:val="00F33892"/>
    <w:rsid w:val="00F355C9"/>
    <w:rsid w:val="00F36324"/>
    <w:rsid w:val="00F40E8C"/>
    <w:rsid w:val="00F4535C"/>
    <w:rsid w:val="00F4714D"/>
    <w:rsid w:val="00F52316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368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</cp:revision>
  <cp:lastPrinted>2025-10-10T00:49:00Z</cp:lastPrinted>
  <dcterms:created xsi:type="dcterms:W3CDTF">2018-08-03T13:21:00Z</dcterms:created>
  <dcterms:modified xsi:type="dcterms:W3CDTF">2025-10-10T00:49:00Z</dcterms:modified>
</cp:coreProperties>
</file>