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CBA929" w14:textId="4843C499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637B7">
        <w:rPr>
          <w:b/>
          <w:caps/>
          <w:sz w:val="24"/>
          <w:szCs w:val="24"/>
        </w:rPr>
        <w:t>2</w:t>
      </w:r>
      <w:r w:rsidR="00DE4369">
        <w:rPr>
          <w:b/>
          <w:caps/>
          <w:sz w:val="24"/>
          <w:szCs w:val="24"/>
        </w:rPr>
        <w:t>66</w:t>
      </w:r>
      <w:r w:rsidRPr="00113914">
        <w:rPr>
          <w:b/>
          <w:caps/>
          <w:sz w:val="24"/>
          <w:szCs w:val="24"/>
        </w:rPr>
        <w:t xml:space="preserve"> de </w:t>
      </w:r>
      <w:r w:rsidR="006637B7">
        <w:rPr>
          <w:b/>
          <w:caps/>
          <w:sz w:val="24"/>
          <w:szCs w:val="24"/>
        </w:rPr>
        <w:t>2</w:t>
      </w:r>
      <w:r w:rsidR="00497E8D">
        <w:rPr>
          <w:b/>
          <w:caps/>
          <w:sz w:val="24"/>
          <w:szCs w:val="24"/>
        </w:rPr>
        <w:t>2</w:t>
      </w:r>
      <w:r>
        <w:rPr>
          <w:b/>
          <w:caps/>
          <w:sz w:val="24"/>
          <w:szCs w:val="24"/>
        </w:rPr>
        <w:t xml:space="preserve"> de</w:t>
      </w:r>
      <w:r w:rsidR="001D4362">
        <w:rPr>
          <w:b/>
          <w:caps/>
          <w:sz w:val="24"/>
          <w:szCs w:val="24"/>
        </w:rPr>
        <w:t xml:space="preserve"> </w:t>
      </w:r>
      <w:r w:rsidR="00497E8D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</w:t>
      </w:r>
      <w:r w:rsidR="00BC38EC">
        <w:rPr>
          <w:b/>
          <w:caps/>
          <w:sz w:val="24"/>
          <w:szCs w:val="24"/>
        </w:rPr>
        <w:t>20</w:t>
      </w:r>
    </w:p>
    <w:p w14:paraId="36254E15" w14:textId="77777777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4327D1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0313A58" w14:textId="52AF5839" w:rsidR="00E85474" w:rsidRPr="00C51793" w:rsidRDefault="007869F1" w:rsidP="00E854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D76DCF">
        <w:rPr>
          <w:rFonts w:ascii="Times New Roman" w:hAnsi="Times New Roman" w:cs="Times New Roman"/>
          <w:sz w:val="24"/>
          <w:szCs w:val="24"/>
        </w:rPr>
        <w:t>45</w:t>
      </w:r>
      <w:r w:rsidR="00F20C3C">
        <w:rPr>
          <w:rFonts w:ascii="Times New Roman" w:hAnsi="Times New Roman" w:cs="Times New Roman"/>
          <w:sz w:val="24"/>
          <w:szCs w:val="24"/>
        </w:rPr>
        <w:t>9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D76DCF">
        <w:rPr>
          <w:rFonts w:ascii="Times New Roman" w:hAnsi="Times New Roman" w:cs="Times New Roman"/>
          <w:sz w:val="24"/>
          <w:szCs w:val="24"/>
        </w:rPr>
        <w:t>Or</w:t>
      </w:r>
      <w:r w:rsidR="00E85474">
        <w:rPr>
          <w:rFonts w:ascii="Times New Roman" w:hAnsi="Times New Roman" w:cs="Times New Roman"/>
          <w:sz w:val="24"/>
          <w:szCs w:val="24"/>
        </w:rPr>
        <w:t xml:space="preserve">dinária 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>, a ser realizada no</w:t>
      </w:r>
      <w:r w:rsidR="00D76DCF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dia</w:t>
      </w:r>
      <w:r w:rsidR="00D76DCF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1D4362">
        <w:rPr>
          <w:rFonts w:ascii="Times New Roman" w:hAnsi="Times New Roman" w:cs="Times New Roman"/>
          <w:sz w:val="24"/>
          <w:szCs w:val="24"/>
        </w:rPr>
        <w:t>2</w:t>
      </w:r>
      <w:r w:rsidR="00365CDB">
        <w:rPr>
          <w:rFonts w:ascii="Times New Roman" w:hAnsi="Times New Roman" w:cs="Times New Roman"/>
          <w:sz w:val="24"/>
          <w:szCs w:val="24"/>
        </w:rPr>
        <w:t>5</w:t>
      </w:r>
      <w:r w:rsidR="006637B7">
        <w:rPr>
          <w:rFonts w:ascii="Times New Roman" w:hAnsi="Times New Roman" w:cs="Times New Roman"/>
          <w:sz w:val="24"/>
          <w:szCs w:val="24"/>
        </w:rPr>
        <w:t xml:space="preserve"> e </w:t>
      </w:r>
      <w:r w:rsidR="00365CDB">
        <w:rPr>
          <w:rFonts w:ascii="Times New Roman" w:hAnsi="Times New Roman" w:cs="Times New Roman"/>
          <w:sz w:val="24"/>
          <w:szCs w:val="24"/>
        </w:rPr>
        <w:t>26</w:t>
      </w:r>
      <w:r w:rsidR="00C50003"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>de</w:t>
      </w:r>
      <w:r w:rsidR="001D4362">
        <w:rPr>
          <w:rFonts w:ascii="Times New Roman" w:hAnsi="Times New Roman" w:cs="Times New Roman"/>
          <w:sz w:val="24"/>
          <w:szCs w:val="24"/>
        </w:rPr>
        <w:t xml:space="preserve"> </w:t>
      </w:r>
      <w:r w:rsidR="00365CDB">
        <w:rPr>
          <w:rFonts w:ascii="Times New Roman" w:hAnsi="Times New Roman" w:cs="Times New Roman"/>
          <w:sz w:val="24"/>
          <w:szCs w:val="24"/>
        </w:rPr>
        <w:t>junho</w:t>
      </w:r>
      <w:r w:rsidR="00E85474">
        <w:rPr>
          <w:rFonts w:ascii="Times New Roman" w:hAnsi="Times New Roman" w:cs="Times New Roman"/>
          <w:sz w:val="24"/>
          <w:szCs w:val="24"/>
        </w:rPr>
        <w:t xml:space="preserve"> de 20</w:t>
      </w:r>
      <w:r w:rsidR="00A55656">
        <w:rPr>
          <w:rFonts w:ascii="Times New Roman" w:hAnsi="Times New Roman" w:cs="Times New Roman"/>
          <w:sz w:val="24"/>
          <w:szCs w:val="24"/>
        </w:rPr>
        <w:t>20</w:t>
      </w:r>
      <w:r w:rsidR="00E85474">
        <w:rPr>
          <w:rFonts w:ascii="Times New Roman" w:hAnsi="Times New Roman" w:cs="Times New Roman"/>
          <w:sz w:val="24"/>
          <w:szCs w:val="24"/>
        </w:rPr>
        <w:t xml:space="preserve">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981D16" w14:textId="6A835CB3" w:rsidR="007E65FD" w:rsidRPr="008A181D" w:rsidRDefault="00E85474" w:rsidP="007E65F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Dr. Rodrigo Alexandre Teixeira, Coren-MS n. 123978,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>45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rdinária de Plenária no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D436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FD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C50003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1D43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3F0042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sede do Coren-MS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em Campo Grande</w:t>
      </w:r>
      <w:r w:rsidR="009167BC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MS.</w:t>
      </w:r>
    </w:p>
    <w:p w14:paraId="5DD577E1" w14:textId="1CA19A74" w:rsidR="000B1426" w:rsidRPr="0008516D" w:rsidRDefault="00E85474" w:rsidP="000B142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3½  (três e meia) diárias, tendo em vista que a Reunião Ordinária de Plenária se iniciará na manhã do dia 25 </w:t>
      </w:r>
      <w:r w:rsidR="000B1426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0B1426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24 de junho de 2020 pela manhã e no período vespertino realizará atividades d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e Diretoria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 retorno será no  dia 27 de junho de 2020, </w:t>
      </w:r>
      <w:r w:rsidR="000B1426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59E83D8B" w14:textId="425002B9" w:rsidR="009D01CD" w:rsidRPr="00C90C28" w:rsidRDefault="009D01CD" w:rsidP="009D01C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>Autorizar o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Conselheiro Dr. Rodrigo Alexandre Teixeira, Coren/MS n. 123978</w:t>
      </w:r>
      <w:r w:rsidRPr="00011365">
        <w:rPr>
          <w:rFonts w:ascii="Times New Roman" w:hAnsi="Times New Roman" w:cs="Times New Roman"/>
          <w:i w:val="0"/>
          <w:sz w:val="22"/>
          <w:szCs w:val="22"/>
        </w:rPr>
        <w:t>, a conduzir o veículo oficial do Coren-MS, Ford Ka Sedan placa EWL-1996, no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6637B7">
        <w:rPr>
          <w:rFonts w:ascii="Times New Roman" w:hAnsi="Times New Roman" w:cs="Times New Roman"/>
          <w:i w:val="0"/>
          <w:sz w:val="22"/>
          <w:szCs w:val="22"/>
        </w:rPr>
        <w:t>período de 2</w:t>
      </w:r>
      <w:r w:rsidR="000B1426">
        <w:rPr>
          <w:rFonts w:ascii="Times New Roman" w:hAnsi="Times New Roman" w:cs="Times New Roman"/>
          <w:i w:val="0"/>
          <w:sz w:val="22"/>
          <w:szCs w:val="22"/>
        </w:rPr>
        <w:t>4</w:t>
      </w:r>
      <w:r w:rsidR="006637B7">
        <w:rPr>
          <w:rFonts w:ascii="Times New Roman" w:hAnsi="Times New Roman" w:cs="Times New Roman"/>
          <w:i w:val="0"/>
          <w:sz w:val="22"/>
          <w:szCs w:val="22"/>
        </w:rPr>
        <w:t xml:space="preserve"> a </w:t>
      </w:r>
      <w:r w:rsidR="000B1426">
        <w:rPr>
          <w:rFonts w:ascii="Times New Roman" w:hAnsi="Times New Roman" w:cs="Times New Roman"/>
          <w:i w:val="0"/>
          <w:sz w:val="22"/>
          <w:szCs w:val="22"/>
        </w:rPr>
        <w:t>27</w:t>
      </w:r>
      <w:r w:rsidR="00C50003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Pr="00011365">
        <w:rPr>
          <w:rFonts w:ascii="Times New Roman" w:hAnsi="Times New Roman" w:cs="Times New Roman"/>
          <w:i w:val="0"/>
          <w:sz w:val="22"/>
          <w:szCs w:val="22"/>
        </w:rPr>
        <w:t xml:space="preserve">de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11365">
        <w:rPr>
          <w:rFonts w:ascii="Times New Roman" w:hAnsi="Times New Roman" w:cs="Times New Roman"/>
          <w:i w:val="0"/>
          <w:sz w:val="22"/>
          <w:szCs w:val="22"/>
        </w:rPr>
        <w:t>de 20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20. </w:t>
      </w:r>
    </w:p>
    <w:p w14:paraId="3D8DD217" w14:textId="77777777" w:rsidR="00C90C28" w:rsidRPr="00C90C28" w:rsidRDefault="00BE665C" w:rsidP="00C90C2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216290E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731B215" w14:textId="744AF1DB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637B7">
        <w:rPr>
          <w:rFonts w:ascii="Times New Roman" w:hAnsi="Times New Roman" w:cs="Times New Roman"/>
          <w:i w:val="0"/>
          <w:sz w:val="24"/>
          <w:szCs w:val="24"/>
        </w:rPr>
        <w:t>2</w:t>
      </w:r>
      <w:r w:rsidR="00497E8D">
        <w:rPr>
          <w:rFonts w:ascii="Times New Roman" w:hAnsi="Times New Roman" w:cs="Times New Roman"/>
          <w:i w:val="0"/>
          <w:sz w:val="24"/>
          <w:szCs w:val="24"/>
        </w:rPr>
        <w:t>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4C5C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A22A80">
        <w:rPr>
          <w:rFonts w:ascii="Times New Roman" w:hAnsi="Times New Roman" w:cs="Times New Roman"/>
          <w:i w:val="0"/>
          <w:sz w:val="24"/>
          <w:szCs w:val="24"/>
        </w:rPr>
        <w:t>20</w:t>
      </w:r>
      <w:r w:rsidR="00C5000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A4D2C3E" w14:textId="77777777" w:rsidR="00A22A80" w:rsidRPr="00A26659" w:rsidRDefault="00A22A80" w:rsidP="0076294B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77777777"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Cleberson dos Santos Paião            </w:t>
      </w:r>
    </w:p>
    <w:p w14:paraId="050382BD" w14:textId="77777777"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14:paraId="72BB3BDD" w14:textId="77777777" w:rsidR="00F824B7" w:rsidRPr="00BA3C4D" w:rsidRDefault="004327D1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Coren-MS n. 54601</w:t>
      </w:r>
    </w:p>
    <w:sectPr w:rsidR="00F824B7" w:rsidRPr="00BA3C4D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D45D5E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40EBB50" w14:textId="77777777"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1434AF93" w14:textId="77777777"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44406721" w14:textId="77777777"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75C136D3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53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97E8D"/>
    <w:rsid w:val="004A349A"/>
    <w:rsid w:val="004A426C"/>
    <w:rsid w:val="004A6E95"/>
    <w:rsid w:val="004A74FC"/>
    <w:rsid w:val="004B2956"/>
    <w:rsid w:val="004B5003"/>
    <w:rsid w:val="004B7113"/>
    <w:rsid w:val="004C519F"/>
    <w:rsid w:val="004C5C2F"/>
    <w:rsid w:val="004C7F6F"/>
    <w:rsid w:val="004D1C5F"/>
    <w:rsid w:val="004D616F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7AB1"/>
    <w:rsid w:val="00663589"/>
    <w:rsid w:val="006637B7"/>
    <w:rsid w:val="006809E5"/>
    <w:rsid w:val="006851EC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8F4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C4AFE"/>
    <w:rsid w:val="007D0CB3"/>
    <w:rsid w:val="007D3127"/>
    <w:rsid w:val="007E3BCE"/>
    <w:rsid w:val="007E65FD"/>
    <w:rsid w:val="007F4FBE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01CD"/>
    <w:rsid w:val="009D353D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3C4D"/>
    <w:rsid w:val="00BB083A"/>
    <w:rsid w:val="00BB3B12"/>
    <w:rsid w:val="00BB4D0A"/>
    <w:rsid w:val="00BB54A4"/>
    <w:rsid w:val="00BB7E22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B2283"/>
    <w:rsid w:val="00CB6DE9"/>
    <w:rsid w:val="00CC1FF9"/>
    <w:rsid w:val="00CC6766"/>
    <w:rsid w:val="00CC7AC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1232C"/>
    <w:rsid w:val="00F20C3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3953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292</Words>
  <Characters>1566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1855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35</cp:revision>
  <cp:lastPrinted>2020-06-22T14:24:00Z</cp:lastPrinted>
  <dcterms:created xsi:type="dcterms:W3CDTF">2020-05-26T18:51:00Z</dcterms:created>
  <dcterms:modified xsi:type="dcterms:W3CDTF">2020-06-22T14:25:00Z</dcterms:modified>
</cp:coreProperties>
</file>