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3B77E7">
        <w:rPr>
          <w:b/>
          <w:caps/>
          <w:sz w:val="24"/>
          <w:szCs w:val="24"/>
        </w:rPr>
        <w:t>268</w:t>
      </w:r>
      <w:r w:rsidRPr="00113914">
        <w:rPr>
          <w:b/>
          <w:caps/>
          <w:sz w:val="24"/>
          <w:szCs w:val="24"/>
        </w:rPr>
        <w:t xml:space="preserve"> de </w:t>
      </w:r>
      <w:r w:rsidR="005330C3">
        <w:rPr>
          <w:b/>
          <w:caps/>
          <w:sz w:val="24"/>
          <w:szCs w:val="24"/>
        </w:rPr>
        <w:t>28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A35DE8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4A3E99">
        <w:rPr>
          <w:b/>
          <w:caps/>
          <w:sz w:val="24"/>
          <w:szCs w:val="24"/>
        </w:rPr>
        <w:t>7</w:t>
      </w:r>
    </w:p>
    <w:p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6A19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E3023">
        <w:rPr>
          <w:rFonts w:ascii="Times New Roman" w:hAnsi="Times New Roman" w:cs="Times New Roman"/>
          <w:sz w:val="24"/>
          <w:szCs w:val="24"/>
        </w:rPr>
        <w:t>Presidente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5330C3">
        <w:rPr>
          <w:rFonts w:ascii="Times New Roman" w:hAnsi="Times New Roman" w:cs="Times New Roman"/>
          <w:sz w:val="24"/>
          <w:szCs w:val="24"/>
        </w:rPr>
        <w:t>Secretária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4A3E99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4A3E99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4A3E99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6C97">
        <w:rPr>
          <w:rFonts w:ascii="Times New Roman" w:hAnsi="Times New Roman" w:cs="Times New Roman"/>
          <w:sz w:val="24"/>
          <w:szCs w:val="24"/>
        </w:rPr>
        <w:t xml:space="preserve">os autos do Processo Administrativo </w:t>
      </w:r>
      <w:proofErr w:type="spellStart"/>
      <w:proofErr w:type="gramStart"/>
      <w:r w:rsidR="000C6C97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0C6C97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0C6C97">
        <w:rPr>
          <w:rFonts w:ascii="Times New Roman" w:hAnsi="Times New Roman" w:cs="Times New Roman"/>
          <w:sz w:val="24"/>
          <w:szCs w:val="24"/>
        </w:rPr>
        <w:t xml:space="preserve"> n. </w:t>
      </w:r>
      <w:r w:rsidR="00105096">
        <w:rPr>
          <w:rFonts w:ascii="Times New Roman" w:hAnsi="Times New Roman" w:cs="Times New Roman"/>
          <w:sz w:val="24"/>
          <w:szCs w:val="24"/>
        </w:rPr>
        <w:t>0</w:t>
      </w:r>
      <w:r w:rsidR="00997006">
        <w:rPr>
          <w:rFonts w:ascii="Times New Roman" w:hAnsi="Times New Roman" w:cs="Times New Roman"/>
          <w:sz w:val="24"/>
          <w:szCs w:val="24"/>
        </w:rPr>
        <w:t>87</w:t>
      </w:r>
      <w:r w:rsidR="000C6C97">
        <w:rPr>
          <w:rFonts w:ascii="Times New Roman" w:hAnsi="Times New Roman" w:cs="Times New Roman"/>
          <w:sz w:val="24"/>
          <w:szCs w:val="24"/>
        </w:rPr>
        <w:t>/201</w:t>
      </w:r>
      <w:r w:rsidR="0099700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6C97">
        <w:rPr>
          <w:rFonts w:ascii="Times New Roman" w:hAnsi="Times New Roman" w:cs="Times New Roman"/>
          <w:sz w:val="24"/>
          <w:szCs w:val="24"/>
        </w:rPr>
        <w:t>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6E1AF7" w:rsidRDefault="000C6C97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Encaminhar a denúncia que compõe o PAD n. </w:t>
      </w:r>
      <w:r w:rsidR="00F3528D">
        <w:rPr>
          <w:rFonts w:ascii="Times New Roman" w:hAnsi="Times New Roman" w:cs="Times New Roman"/>
          <w:i w:val="0"/>
          <w:sz w:val="24"/>
          <w:szCs w:val="24"/>
        </w:rPr>
        <w:t>0</w:t>
      </w:r>
      <w:r w:rsidR="00997006">
        <w:rPr>
          <w:rFonts w:ascii="Times New Roman" w:hAnsi="Times New Roman" w:cs="Times New Roman"/>
          <w:i w:val="0"/>
          <w:sz w:val="24"/>
          <w:szCs w:val="24"/>
        </w:rPr>
        <w:t>87</w:t>
      </w:r>
      <w:r>
        <w:rPr>
          <w:rFonts w:ascii="Times New Roman" w:hAnsi="Times New Roman" w:cs="Times New Roman"/>
          <w:i w:val="0"/>
          <w:sz w:val="24"/>
          <w:szCs w:val="24"/>
        </w:rPr>
        <w:t>/201</w:t>
      </w:r>
      <w:r w:rsidR="00997006">
        <w:rPr>
          <w:rFonts w:ascii="Times New Roman" w:hAnsi="Times New Roman" w:cs="Times New Roman"/>
          <w:i w:val="0"/>
          <w:sz w:val="24"/>
          <w:szCs w:val="24"/>
        </w:rPr>
        <w:t>6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ao Departamento de Fiscalização, para que sejam apurados os fatos ocorridos e devolvido ao Gabinete da Presidência com o relatório circunstanciado no prazo de 20 (vinte) dias, de acordo com o artigo n. 19 do Código de Processo Ético-Disciplinar da Enfermagem, anexo a Resolução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n. 370/2010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Esta portaria entrará em vigor na data da ciência da </w:t>
      </w:r>
      <w:r w:rsidR="000C6C97">
        <w:rPr>
          <w:rFonts w:ascii="Times New Roman" w:hAnsi="Times New Roman" w:cs="Times New Roman"/>
          <w:i w:val="0"/>
          <w:sz w:val="24"/>
          <w:szCs w:val="24"/>
        </w:rPr>
        <w:t>responsável pelo referido departamento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F3528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 28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803DA">
        <w:rPr>
          <w:rFonts w:ascii="Times New Roman" w:hAnsi="Times New Roman" w:cs="Times New Roman"/>
          <w:i w:val="0"/>
          <w:sz w:val="24"/>
          <w:szCs w:val="24"/>
        </w:rPr>
        <w:t>ju</w:t>
      </w:r>
      <w:r w:rsidR="00A35DE8">
        <w:rPr>
          <w:rFonts w:ascii="Times New Roman" w:hAnsi="Times New Roman" w:cs="Times New Roman"/>
          <w:i w:val="0"/>
          <w:sz w:val="24"/>
          <w:szCs w:val="24"/>
        </w:rPr>
        <w:t>l</w:t>
      </w:r>
      <w:r w:rsidR="006803DA">
        <w:rPr>
          <w:rFonts w:ascii="Times New Roman" w:hAnsi="Times New Roman" w:cs="Times New Roman"/>
          <w:i w:val="0"/>
          <w:sz w:val="24"/>
          <w:szCs w:val="24"/>
        </w:rPr>
        <w:t>ho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B60AB">
        <w:rPr>
          <w:rFonts w:ascii="Times New Roman" w:hAnsi="Times New Roman" w:cs="Times New Roman"/>
          <w:i w:val="0"/>
          <w:sz w:val="24"/>
          <w:szCs w:val="24"/>
        </w:rPr>
        <w:t>7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330C3" w:rsidRPr="005071C6" w:rsidRDefault="005330C3" w:rsidP="005330C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28D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Judith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Willemann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Flôr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1C6">
        <w:rPr>
          <w:rFonts w:ascii="Times New Roman" w:hAnsi="Times New Roman" w:cs="Times New Roman"/>
          <w:sz w:val="24"/>
          <w:szCs w:val="24"/>
        </w:rPr>
        <w:t xml:space="preserve">Cacilda Rocha </w:t>
      </w:r>
      <w:proofErr w:type="spellStart"/>
      <w:r w:rsidRPr="005071C6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330C3" w:rsidRPr="00504BD1" w:rsidRDefault="005330C3" w:rsidP="005330C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Secretária </w:t>
      </w:r>
    </w:p>
    <w:p w:rsidR="005330C3" w:rsidRPr="005330C3" w:rsidRDefault="005330C3" w:rsidP="005330C3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5330C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5330C3">
        <w:rPr>
          <w:rFonts w:ascii="Times New Roman" w:hAnsi="Times New Roman" w:cs="Times New Roman"/>
          <w:sz w:val="24"/>
          <w:szCs w:val="24"/>
        </w:rPr>
        <w:t xml:space="preserve">-MS n. 41476                                                             </w:t>
      </w:r>
      <w:proofErr w:type="spellStart"/>
      <w:proofErr w:type="gramStart"/>
      <w:r w:rsidRPr="005330C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5330C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5330C3">
        <w:rPr>
          <w:rFonts w:ascii="Times New Roman" w:hAnsi="Times New Roman" w:cs="Times New Roman"/>
          <w:sz w:val="24"/>
          <w:szCs w:val="24"/>
        </w:rPr>
        <w:t xml:space="preserve"> n. 126158</w:t>
      </w:r>
    </w:p>
    <w:p w:rsidR="00091D28" w:rsidRPr="00A35DE8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A35DE8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A35DE8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A35DE8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91D28" w:rsidRPr="00A35DE8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091D28" w:rsidRPr="00A35DE8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DD8" w:rsidRDefault="005D3DD8" w:rsidP="00001480">
      <w:pPr>
        <w:spacing w:after="0" w:line="240" w:lineRule="auto"/>
      </w:pPr>
      <w:r>
        <w:separator/>
      </w:r>
    </w:p>
  </w:endnote>
  <w:endnote w:type="continuationSeparator" w:id="0">
    <w:p w:rsidR="005D3DD8" w:rsidRDefault="005D3DD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DD8" w:rsidRDefault="005D3D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5D3DD8" w:rsidRPr="00282966" w:rsidRDefault="005D3D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5D3DD8" w:rsidRPr="00282966" w:rsidRDefault="005D3DD8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5D3DD8" w:rsidRPr="00C65188" w:rsidRDefault="005D3D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5D3DD8" w:rsidRPr="00E71A61" w:rsidRDefault="005D3D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DD8" w:rsidRDefault="005D3DD8" w:rsidP="00001480">
      <w:pPr>
        <w:spacing w:after="0" w:line="240" w:lineRule="auto"/>
      </w:pPr>
      <w:r>
        <w:separator/>
      </w:r>
    </w:p>
  </w:footnote>
  <w:footnote w:type="continuationSeparator" w:id="0">
    <w:p w:rsidR="005D3DD8" w:rsidRDefault="005D3DD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DD8" w:rsidRDefault="005D3DD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D3DD8" w:rsidRDefault="005D3DD8" w:rsidP="002F663E">
    <w:pPr>
      <w:pStyle w:val="Cabealho"/>
    </w:pPr>
  </w:p>
  <w:p w:rsidR="005D3DD8" w:rsidRDefault="005D3DD8" w:rsidP="002F663E">
    <w:pPr>
      <w:pStyle w:val="Cabealho"/>
      <w:jc w:val="center"/>
    </w:pPr>
  </w:p>
  <w:p w:rsidR="005D3DD8" w:rsidRDefault="005D3DD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5D3DD8" w:rsidRDefault="005D3DD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BC9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C6C97"/>
    <w:rsid w:val="000D1671"/>
    <w:rsid w:val="000D3D06"/>
    <w:rsid w:val="000D78F0"/>
    <w:rsid w:val="000E4610"/>
    <w:rsid w:val="000F06F8"/>
    <w:rsid w:val="000F54DF"/>
    <w:rsid w:val="000F5E1D"/>
    <w:rsid w:val="00105096"/>
    <w:rsid w:val="00105758"/>
    <w:rsid w:val="00113914"/>
    <w:rsid w:val="001148EA"/>
    <w:rsid w:val="0012200F"/>
    <w:rsid w:val="00123404"/>
    <w:rsid w:val="00124642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7A3F"/>
    <w:rsid w:val="001E2F92"/>
    <w:rsid w:val="001E5EA3"/>
    <w:rsid w:val="002172D6"/>
    <w:rsid w:val="00224E69"/>
    <w:rsid w:val="00225336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917B5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44F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B77E7"/>
    <w:rsid w:val="003C6831"/>
    <w:rsid w:val="003C79E3"/>
    <w:rsid w:val="003F0784"/>
    <w:rsid w:val="003F5563"/>
    <w:rsid w:val="00401350"/>
    <w:rsid w:val="00407D49"/>
    <w:rsid w:val="00410659"/>
    <w:rsid w:val="00410A1D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A3E99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1EA4"/>
    <w:rsid w:val="00513C5C"/>
    <w:rsid w:val="005208FD"/>
    <w:rsid w:val="00520C46"/>
    <w:rsid w:val="00522A35"/>
    <w:rsid w:val="00525248"/>
    <w:rsid w:val="00526CC7"/>
    <w:rsid w:val="005330C3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5E65"/>
    <w:rsid w:val="005A6B41"/>
    <w:rsid w:val="005A7C33"/>
    <w:rsid w:val="005B1B5B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803DA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59D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51404"/>
    <w:rsid w:val="009675B7"/>
    <w:rsid w:val="009675CE"/>
    <w:rsid w:val="00976667"/>
    <w:rsid w:val="0098267E"/>
    <w:rsid w:val="00983016"/>
    <w:rsid w:val="00990902"/>
    <w:rsid w:val="00990AF4"/>
    <w:rsid w:val="00992E1E"/>
    <w:rsid w:val="00993EE6"/>
    <w:rsid w:val="00995A8E"/>
    <w:rsid w:val="00997006"/>
    <w:rsid w:val="009A0B8F"/>
    <w:rsid w:val="009A1800"/>
    <w:rsid w:val="009A506A"/>
    <w:rsid w:val="009B1F56"/>
    <w:rsid w:val="009B23C0"/>
    <w:rsid w:val="009C34A1"/>
    <w:rsid w:val="009C3811"/>
    <w:rsid w:val="009C45C7"/>
    <w:rsid w:val="009C71DD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22464"/>
    <w:rsid w:val="00A25768"/>
    <w:rsid w:val="00A33741"/>
    <w:rsid w:val="00A33D2E"/>
    <w:rsid w:val="00A35DE8"/>
    <w:rsid w:val="00A40C4C"/>
    <w:rsid w:val="00A50A2C"/>
    <w:rsid w:val="00A53AE7"/>
    <w:rsid w:val="00A53D2A"/>
    <w:rsid w:val="00A56035"/>
    <w:rsid w:val="00A75FC8"/>
    <w:rsid w:val="00A76D4A"/>
    <w:rsid w:val="00A77A6A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4E3B"/>
    <w:rsid w:val="00B11BFE"/>
    <w:rsid w:val="00B1583E"/>
    <w:rsid w:val="00B30F25"/>
    <w:rsid w:val="00B330B5"/>
    <w:rsid w:val="00B354E1"/>
    <w:rsid w:val="00B40BC3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09A1"/>
    <w:rsid w:val="00C01723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2283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5C1"/>
    <w:rsid w:val="00D64B96"/>
    <w:rsid w:val="00D73D29"/>
    <w:rsid w:val="00D77A21"/>
    <w:rsid w:val="00D81C62"/>
    <w:rsid w:val="00D90544"/>
    <w:rsid w:val="00D90E30"/>
    <w:rsid w:val="00D936CD"/>
    <w:rsid w:val="00DA1217"/>
    <w:rsid w:val="00DB0C3A"/>
    <w:rsid w:val="00DB1F39"/>
    <w:rsid w:val="00DC6BA8"/>
    <w:rsid w:val="00DD080F"/>
    <w:rsid w:val="00DE15FF"/>
    <w:rsid w:val="00DE2752"/>
    <w:rsid w:val="00DE56FA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1278B"/>
    <w:rsid w:val="00E21889"/>
    <w:rsid w:val="00E3042A"/>
    <w:rsid w:val="00E412DB"/>
    <w:rsid w:val="00E55225"/>
    <w:rsid w:val="00E556B3"/>
    <w:rsid w:val="00E5738A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28D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83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193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2017-07-07T13:25:00Z</cp:lastPrinted>
  <dcterms:created xsi:type="dcterms:W3CDTF">2017-08-02T17:31:00Z</dcterms:created>
  <dcterms:modified xsi:type="dcterms:W3CDTF">2017-08-03T11:19:00Z</dcterms:modified>
</cp:coreProperties>
</file>