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93D1" w14:textId="7DFE9F5C" w:rsidR="007E534E" w:rsidRPr="00AA1927" w:rsidRDefault="007869F1" w:rsidP="00AA192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345D1">
        <w:rPr>
          <w:b/>
          <w:caps/>
          <w:sz w:val="24"/>
          <w:szCs w:val="24"/>
        </w:rPr>
        <w:t>269</w:t>
      </w:r>
      <w:r w:rsidR="00D8094D">
        <w:rPr>
          <w:b/>
          <w:caps/>
          <w:sz w:val="24"/>
          <w:szCs w:val="24"/>
        </w:rPr>
        <w:t xml:space="preserve"> de </w:t>
      </w:r>
      <w:r w:rsidR="003345D1">
        <w:rPr>
          <w:b/>
          <w:caps/>
          <w:sz w:val="24"/>
          <w:szCs w:val="24"/>
        </w:rPr>
        <w:t>22</w:t>
      </w:r>
      <w:r w:rsidR="00460E6C">
        <w:rPr>
          <w:b/>
          <w:caps/>
          <w:sz w:val="24"/>
          <w:szCs w:val="24"/>
        </w:rPr>
        <w:t xml:space="preserve"> de </w:t>
      </w:r>
      <w:r w:rsidR="003345D1">
        <w:rPr>
          <w:b/>
          <w:caps/>
          <w:sz w:val="24"/>
          <w:szCs w:val="24"/>
        </w:rPr>
        <w:t>maio</w:t>
      </w:r>
      <w:r w:rsidR="00D8094D">
        <w:rPr>
          <w:b/>
          <w:caps/>
          <w:sz w:val="24"/>
          <w:szCs w:val="24"/>
        </w:rPr>
        <w:t xml:space="preserve"> de 202</w:t>
      </w:r>
      <w:r w:rsidR="003345D1">
        <w:rPr>
          <w:b/>
          <w:caps/>
          <w:sz w:val="24"/>
          <w:szCs w:val="24"/>
        </w:rPr>
        <w:t>5</w:t>
      </w:r>
    </w:p>
    <w:p w14:paraId="39134A66" w14:textId="3E396EC4" w:rsidR="00F7025A" w:rsidRDefault="007070BE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070BE">
        <w:rPr>
          <w:rFonts w:ascii="Times New Roman" w:hAnsi="Times New Roman" w:cs="Times New Roman"/>
          <w:sz w:val="24"/>
          <w:szCs w:val="24"/>
        </w:rPr>
        <w:t>A Secretária do Conselho Regional de Enfermagem de Mato Grosso do Sul em conjunto com o Tesoureiro no uso de suas competências legais e regimentais, conferidas pela Lei nº. 5.905, de 12 de julho de 1973,</w:t>
      </w:r>
      <w:r w:rsidR="00D3763A">
        <w:rPr>
          <w:rFonts w:ascii="Times New Roman" w:hAnsi="Times New Roman" w:cs="Times New Roman"/>
          <w:sz w:val="24"/>
          <w:szCs w:val="24"/>
        </w:rPr>
        <w:t xml:space="preserve"> </w:t>
      </w:r>
      <w:r w:rsidR="00D3763A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7025A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E8DA8AD" w14:textId="20E358B8" w:rsidR="00D3763A" w:rsidRDefault="007869F1" w:rsidP="007070B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0BE" w:rsidRPr="007070BE">
        <w:rPr>
          <w:rFonts w:ascii="Times New Roman" w:hAnsi="Times New Roman" w:cs="Times New Roman"/>
          <w:sz w:val="24"/>
          <w:szCs w:val="24"/>
        </w:rPr>
        <w:t>a Convocação para 3</w:t>
      </w:r>
      <w:r w:rsidR="003345D1">
        <w:rPr>
          <w:rFonts w:ascii="Times New Roman" w:hAnsi="Times New Roman" w:cs="Times New Roman"/>
          <w:sz w:val="24"/>
          <w:szCs w:val="24"/>
        </w:rPr>
        <w:t>3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ª Assembleia Ordinária de Presidentes do Sistema Cofen/Conselhos Regionais de Enfermagem, a ser realizada no dia </w:t>
      </w:r>
      <w:r w:rsidR="003345D1">
        <w:rPr>
          <w:rFonts w:ascii="Times New Roman" w:hAnsi="Times New Roman" w:cs="Times New Roman"/>
          <w:sz w:val="24"/>
          <w:szCs w:val="24"/>
        </w:rPr>
        <w:t>10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 de </w:t>
      </w:r>
      <w:r w:rsidR="003345D1">
        <w:rPr>
          <w:rFonts w:ascii="Times New Roman" w:hAnsi="Times New Roman" w:cs="Times New Roman"/>
          <w:sz w:val="24"/>
          <w:szCs w:val="24"/>
        </w:rPr>
        <w:t>julho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 de 202</w:t>
      </w:r>
      <w:r w:rsidR="003345D1">
        <w:rPr>
          <w:rFonts w:ascii="Times New Roman" w:hAnsi="Times New Roman" w:cs="Times New Roman"/>
          <w:sz w:val="24"/>
          <w:szCs w:val="24"/>
        </w:rPr>
        <w:t>5</w:t>
      </w:r>
      <w:r w:rsidR="007070BE" w:rsidRPr="007070BE">
        <w:rPr>
          <w:rFonts w:ascii="Times New Roman" w:hAnsi="Times New Roman" w:cs="Times New Roman"/>
          <w:sz w:val="24"/>
          <w:szCs w:val="24"/>
        </w:rPr>
        <w:t>, a partir das 09:00h, no Auditório do Cofen, em Brasília/DF</w:t>
      </w:r>
      <w:r w:rsidR="0013213B">
        <w:rPr>
          <w:rFonts w:ascii="Times New Roman" w:hAnsi="Times New Roman" w:cs="Times New Roman"/>
          <w:sz w:val="24"/>
          <w:szCs w:val="24"/>
        </w:rPr>
        <w:t>.</w:t>
      </w:r>
    </w:p>
    <w:p w14:paraId="4B4A237C" w14:textId="41B989A3" w:rsidR="007E534E" w:rsidRDefault="00D3763A" w:rsidP="007070B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3763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45D1">
        <w:rPr>
          <w:rFonts w:ascii="Times New Roman" w:hAnsi="Times New Roman" w:cs="Times New Roman"/>
          <w:sz w:val="24"/>
          <w:szCs w:val="24"/>
        </w:rPr>
        <w:t xml:space="preserve">o convite para a </w:t>
      </w:r>
      <w:bookmarkStart w:id="0" w:name="_Hlk198798558"/>
      <w:r w:rsidR="003345D1">
        <w:rPr>
          <w:rFonts w:ascii="Times New Roman" w:hAnsi="Times New Roman" w:cs="Times New Roman"/>
          <w:sz w:val="24"/>
          <w:szCs w:val="24"/>
        </w:rPr>
        <w:t>Cerimônia de Inauguração da Sede do Conselho Federal de Enfermagem (Cofen)</w:t>
      </w:r>
      <w:r w:rsidR="003345D1" w:rsidRPr="003345D1">
        <w:rPr>
          <w:rFonts w:ascii="Times New Roman" w:hAnsi="Times New Roman" w:cs="Times New Roman"/>
          <w:sz w:val="24"/>
          <w:szCs w:val="24"/>
        </w:rPr>
        <w:t xml:space="preserve"> a ser realizado no dia</w:t>
      </w:r>
      <w:r w:rsidR="003345D1">
        <w:rPr>
          <w:rFonts w:ascii="Times New Roman" w:hAnsi="Times New Roman" w:cs="Times New Roman"/>
          <w:sz w:val="24"/>
          <w:szCs w:val="24"/>
        </w:rPr>
        <w:t xml:space="preserve"> 11 de julho de 2025,</w:t>
      </w:r>
      <w:r w:rsidR="003345D1" w:rsidRPr="003345D1">
        <w:rPr>
          <w:rFonts w:ascii="Times New Roman" w:hAnsi="Times New Roman" w:cs="Times New Roman"/>
          <w:sz w:val="24"/>
          <w:szCs w:val="24"/>
        </w:rPr>
        <w:t xml:space="preserve"> às 19:00 horas</w:t>
      </w:r>
      <w:bookmarkEnd w:id="0"/>
      <w:r w:rsidR="003345D1">
        <w:rPr>
          <w:rFonts w:ascii="Times New Roman" w:hAnsi="Times New Roman" w:cs="Times New Roman"/>
          <w:sz w:val="24"/>
          <w:szCs w:val="24"/>
        </w:rPr>
        <w:t>, no Edifício Anna Nery, localizado na EQS 208/209-Asa Sul-Brasília-DF</w:t>
      </w:r>
      <w:r w:rsidR="0013213B">
        <w:rPr>
          <w:rFonts w:ascii="Times New Roman" w:hAnsi="Times New Roman" w:cs="Times New Roman"/>
          <w:sz w:val="24"/>
          <w:szCs w:val="24"/>
        </w:rPr>
        <w:t xml:space="preserve">, </w:t>
      </w:r>
      <w:r w:rsidR="007070BE" w:rsidRPr="007070BE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CD21E2">
        <w:rPr>
          <w:rFonts w:ascii="Times New Roman" w:hAnsi="Times New Roman" w:cs="Times New Roman"/>
          <w:sz w:val="24"/>
          <w:szCs w:val="24"/>
        </w:rPr>
        <w:t>:</w:t>
      </w:r>
    </w:p>
    <w:p w14:paraId="7DAED33E" w14:textId="01188358" w:rsidR="00997C6B" w:rsidRPr="0013213B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Dr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MS 175263-ENF, a participar da Reunião Ordinária de Presidentes no Cofen, a ser realizado a partir das 09:00 horas, no dia 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10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5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>, em Brasília/DF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79D71A" w14:textId="5400FD03" w:rsidR="0013213B" w:rsidRPr="007E534E" w:rsidRDefault="0013213B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</w:t>
      </w:r>
      <w:r>
        <w:rPr>
          <w:rFonts w:ascii="Times New Roman" w:hAnsi="Times New Roman" w:cs="Times New Roman"/>
          <w:i w:val="0"/>
          <w:sz w:val="24"/>
          <w:szCs w:val="24"/>
        </w:rPr>
        <w:t>Dr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>, Coren-</w:t>
      </w:r>
      <w:r w:rsidRPr="00FC55EC">
        <w:rPr>
          <w:rFonts w:ascii="Times New Roman" w:hAnsi="Times New Roman" w:cs="Times New Roman"/>
          <w:i w:val="0"/>
          <w:sz w:val="24"/>
          <w:szCs w:val="24"/>
        </w:rPr>
        <w:t>MS 175263-ENF, a participar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a</w:t>
      </w:r>
      <w:r w:rsidRPr="0013213B">
        <w:rPr>
          <w:rFonts w:ascii="Times New Roman" w:hAnsi="Times New Roman" w:cs="Times New Roman"/>
          <w:sz w:val="24"/>
          <w:szCs w:val="24"/>
        </w:rPr>
        <w:t xml:space="preserve"> </w:t>
      </w:r>
      <w:r w:rsidR="00CD21E2" w:rsidRPr="00CD21E2">
        <w:rPr>
          <w:rFonts w:ascii="Times New Roman" w:hAnsi="Times New Roman" w:cs="Times New Roman"/>
          <w:i w:val="0"/>
          <w:iCs w:val="0"/>
          <w:sz w:val="24"/>
          <w:szCs w:val="24"/>
        </w:rPr>
        <w:t>Cerimônia de Inauguração da Sede do Conselho Federal de Enfermagem (Cofen) a ser realizado no dia 11 de julho de 2025, às 19:00 horas</w:t>
      </w:r>
      <w:r w:rsidRPr="0013213B">
        <w:rPr>
          <w:rFonts w:ascii="Times New Roman" w:hAnsi="Times New Roman" w:cs="Times New Roman"/>
          <w:i w:val="0"/>
          <w:iCs w:val="0"/>
          <w:sz w:val="24"/>
          <w:szCs w:val="24"/>
        </w:rPr>
        <w:t>, em B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rasília</w:t>
      </w:r>
      <w:r w:rsidRPr="00132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/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Pr="001321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71A1B7" w14:textId="5848697B" w:rsidR="007E534E" w:rsidRPr="0055237F" w:rsidRDefault="007B75CD" w:rsidP="0055237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s,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63B4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63B4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ocorrerá no dia 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de Campo Grande/MS para Brasília/DF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Campo Grande/MS ocorrerá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863B4A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63B4A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65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36189E" w14:textId="3461FB97" w:rsidR="004E3AE5" w:rsidRPr="0055237F" w:rsidRDefault="007B75CD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de ida e voltar, para que o Presidente realize as atividades citadas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B40879" w14:textId="77777777" w:rsidR="0055237F" w:rsidRPr="0055237F" w:rsidRDefault="0055237F" w:rsidP="0055237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B40E135" w14:textId="4EB366AF" w:rsidR="0092375C" w:rsidRPr="00691DFF" w:rsidRDefault="0055237F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</w:t>
      </w:r>
      <w:r w:rsidRPr="0055237F">
        <w:rPr>
          <w:rFonts w:ascii="Times New Roman" w:hAnsi="Times New Roman" w:cs="Times New Roman"/>
          <w:i w:val="0"/>
          <w:sz w:val="24"/>
          <w:szCs w:val="24"/>
        </w:rPr>
        <w:t xml:space="preserve">tividade pertence ao centro de custos despesas </w:t>
      </w:r>
      <w:r w:rsidR="00CA4531" w:rsidRPr="00CA4531">
        <w:rPr>
          <w:rFonts w:ascii="Times New Roman" w:hAnsi="Times New Roman" w:cs="Times New Roman"/>
          <w:b/>
          <w:bCs/>
          <w:i w:val="0"/>
          <w:sz w:val="24"/>
          <w:szCs w:val="24"/>
        </w:rPr>
        <w:t>Orientação</w:t>
      </w:r>
      <w:r w:rsidR="009C5D58">
        <w:rPr>
          <w:rFonts w:ascii="Times New Roman" w:hAnsi="Times New Roman" w:cs="Times New Roman"/>
          <w:b/>
          <w:bCs/>
          <w:i w:val="0"/>
          <w:sz w:val="24"/>
          <w:szCs w:val="24"/>
        </w:rPr>
        <w:t>/ Coordenação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51A46FB6" w:rsidR="00AA7065" w:rsidRPr="00997C6B" w:rsidRDefault="0055237F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DA2968" w14:textId="265CB5F0" w:rsidR="007869F1" w:rsidRPr="007E09EF" w:rsidRDefault="0055237F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sz w:val="24"/>
          <w:szCs w:val="24"/>
        </w:rPr>
        <w:t>Dê ciência, publique-se e cumpra-s</w:t>
      </w:r>
      <w:r>
        <w:rPr>
          <w:rFonts w:ascii="Times New Roman" w:hAnsi="Times New Roman" w:cs="Times New Roman"/>
          <w:i w:val="0"/>
          <w:sz w:val="24"/>
          <w:szCs w:val="24"/>
        </w:rPr>
        <w:t>e</w:t>
      </w:r>
      <w:r w:rsidR="007869F1" w:rsidRPr="00C5179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E11D91" w14:textId="3F02C24B" w:rsidR="00984ABB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22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5523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maio</w:t>
      </w:r>
      <w:r w:rsidR="005523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9999AE" w14:textId="77777777" w:rsidR="007E534E" w:rsidRDefault="007E534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4D98098" w14:textId="77777777" w:rsidR="00CA4531" w:rsidRDefault="00CA453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306D87" w14:textId="7596CA3D" w:rsidR="007E534E" w:rsidRDefault="0055237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1EF2B6B8" w14:textId="0ADBC5B5" w:rsidR="00984ABB" w:rsidRPr="005071C6" w:rsidRDefault="0055237F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</w:t>
      </w:r>
      <w:r w:rsidR="00984ABB"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0587939" w14:textId="720E5975" w:rsidR="00984ABB" w:rsidRPr="00504BD1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3D2F6B61" w14:textId="77777777" w:rsidR="00984ABB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08C69D46" w14:textId="16B552E7" w:rsidR="00AA7065" w:rsidRPr="00A26659" w:rsidRDefault="00AA7065" w:rsidP="00984AB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7C0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213B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5395"/>
    <w:rsid w:val="00166295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0ADF"/>
    <w:rsid w:val="00304885"/>
    <w:rsid w:val="00307918"/>
    <w:rsid w:val="00307C38"/>
    <w:rsid w:val="003115E9"/>
    <w:rsid w:val="003142AD"/>
    <w:rsid w:val="00314EFF"/>
    <w:rsid w:val="0031600C"/>
    <w:rsid w:val="00320B91"/>
    <w:rsid w:val="00321413"/>
    <w:rsid w:val="00323E85"/>
    <w:rsid w:val="003324BF"/>
    <w:rsid w:val="003345D1"/>
    <w:rsid w:val="00335D8A"/>
    <w:rsid w:val="00341DC0"/>
    <w:rsid w:val="0034279E"/>
    <w:rsid w:val="003447BD"/>
    <w:rsid w:val="00344E9E"/>
    <w:rsid w:val="0034581B"/>
    <w:rsid w:val="00346553"/>
    <w:rsid w:val="00352104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97CE6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568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37F"/>
    <w:rsid w:val="00552A33"/>
    <w:rsid w:val="00554601"/>
    <w:rsid w:val="0056258E"/>
    <w:rsid w:val="0056498B"/>
    <w:rsid w:val="00572F96"/>
    <w:rsid w:val="005756FB"/>
    <w:rsid w:val="005818B6"/>
    <w:rsid w:val="005825D4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0BE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333C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5CD"/>
    <w:rsid w:val="007C19A5"/>
    <w:rsid w:val="007D0CB3"/>
    <w:rsid w:val="007D3127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63B4A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2FC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D58"/>
    <w:rsid w:val="009D55EA"/>
    <w:rsid w:val="009E7902"/>
    <w:rsid w:val="009F157C"/>
    <w:rsid w:val="009F23F9"/>
    <w:rsid w:val="00A002B3"/>
    <w:rsid w:val="00A00697"/>
    <w:rsid w:val="00A024AF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EC0"/>
    <w:rsid w:val="00A84F39"/>
    <w:rsid w:val="00A85B5A"/>
    <w:rsid w:val="00AA18D5"/>
    <w:rsid w:val="00AA1927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046BF"/>
    <w:rsid w:val="00B11BFE"/>
    <w:rsid w:val="00B169A4"/>
    <w:rsid w:val="00B24F8F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531"/>
    <w:rsid w:val="00CB2283"/>
    <w:rsid w:val="00CB760B"/>
    <w:rsid w:val="00CC1FF9"/>
    <w:rsid w:val="00CC6766"/>
    <w:rsid w:val="00CD21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63A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4243"/>
    <w:rsid w:val="00D85263"/>
    <w:rsid w:val="00D858DC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B25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55EC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2025-10-10T01:45:00Z</cp:lastPrinted>
  <dcterms:created xsi:type="dcterms:W3CDTF">2025-05-22T13:16:00Z</dcterms:created>
  <dcterms:modified xsi:type="dcterms:W3CDTF">2025-10-10T01:45:00Z</dcterms:modified>
</cp:coreProperties>
</file>