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8859" w14:textId="0EE3E043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6146B">
        <w:rPr>
          <w:b/>
          <w:caps/>
          <w:sz w:val="24"/>
          <w:szCs w:val="24"/>
        </w:rPr>
        <w:t>2</w:t>
      </w:r>
      <w:r w:rsidR="00A1760E">
        <w:rPr>
          <w:b/>
          <w:caps/>
          <w:sz w:val="24"/>
          <w:szCs w:val="24"/>
        </w:rPr>
        <w:t>7</w:t>
      </w:r>
      <w:r w:rsidR="001A068A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1A068A">
        <w:rPr>
          <w:b/>
          <w:caps/>
          <w:sz w:val="24"/>
          <w:szCs w:val="24"/>
        </w:rPr>
        <w:t>3</w:t>
      </w:r>
      <w:r w:rsidR="00C6146B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C6146B">
        <w:rPr>
          <w:b/>
          <w:caps/>
          <w:sz w:val="24"/>
          <w:szCs w:val="24"/>
        </w:rPr>
        <w:t>julh</w:t>
      </w:r>
      <w:r w:rsidR="00A1760E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61151D98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C6146B">
        <w:rPr>
          <w:rFonts w:ascii="Times New Roman" w:hAnsi="Times New Roman" w:cs="Times New Roman"/>
          <w:sz w:val="24"/>
          <w:szCs w:val="24"/>
        </w:rPr>
        <w:t>04</w:t>
      </w:r>
      <w:r w:rsidR="001A068A">
        <w:rPr>
          <w:rFonts w:ascii="Times New Roman" w:hAnsi="Times New Roman" w:cs="Times New Roman"/>
          <w:sz w:val="24"/>
          <w:szCs w:val="24"/>
        </w:rPr>
        <w:t>4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0219D9C2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854218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2" w:name="_Hlk48139731"/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Fiscal 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</w:t>
      </w:r>
      <w:bookmarkEnd w:id="1"/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444675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bookmarkEnd w:id="2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visita de inspeção nas unidades básicas de saúde em contemplação da audiência realizada pelo Ministério Público de Mato Grosso do Sul, </w:t>
      </w:r>
      <w:proofErr w:type="gram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proofErr w:type="gramEnd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02 a 05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</w:p>
    <w:p w14:paraId="740DE96A" w14:textId="5E6B71CF" w:rsidR="007869F1" w:rsidRPr="005078B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do DFIS 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Enfermeira Fiscal </w:t>
      </w:r>
      <w:r w:rsidR="001A068A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2070B8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070B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retorno </w:t>
      </w:r>
      <w:r w:rsidR="00F11F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no t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rmino da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ões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</w:t>
      </w:r>
      <w:r w:rsidR="002070B8">
        <w:rPr>
          <w:rFonts w:ascii="Times New Roman" w:hAnsi="Times New Roman" w:cs="Times New Roman"/>
          <w:i w:val="0"/>
          <w:iCs w:val="0"/>
          <w:sz w:val="24"/>
          <w:szCs w:val="24"/>
        </w:rPr>
        <w:t>05 de agosto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1B06B98B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 do DFIS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F11F5A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 xml:space="preserve"> Enfermeira fiscal </w:t>
      </w:r>
      <w:r w:rsidR="00A066AC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5DA263C6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>e a Enfermeira fiscal Dra. Gabriela Rodrigues Alves,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>02 e 05 de agosto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39DA89A8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2B182200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>30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de julho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736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068A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70B8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066AC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2019-07-26T19:10:00Z</cp:lastPrinted>
  <dcterms:created xsi:type="dcterms:W3CDTF">2021-07-30T18:00:00Z</dcterms:created>
  <dcterms:modified xsi:type="dcterms:W3CDTF">2021-07-30T18:24:00Z</dcterms:modified>
</cp:coreProperties>
</file>