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E4D5" w14:textId="77777777" w:rsidR="00993703" w:rsidRDefault="00993703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FA711DB" w14:textId="0D6B3278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3441">
        <w:rPr>
          <w:b/>
          <w:caps/>
          <w:sz w:val="24"/>
          <w:szCs w:val="24"/>
        </w:rPr>
        <w:t xml:space="preserve"> </w:t>
      </w:r>
      <w:r w:rsidR="0034348B">
        <w:rPr>
          <w:b/>
          <w:caps/>
          <w:sz w:val="24"/>
          <w:szCs w:val="24"/>
        </w:rPr>
        <w:t>27</w:t>
      </w:r>
      <w:r w:rsidR="0055290B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4348B">
        <w:rPr>
          <w:b/>
          <w:caps/>
          <w:sz w:val="24"/>
          <w:szCs w:val="24"/>
        </w:rPr>
        <w:t>26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</w:t>
      </w:r>
      <w:r w:rsidR="0055290B">
        <w:rPr>
          <w:b/>
          <w:caps/>
          <w:sz w:val="24"/>
          <w:szCs w:val="24"/>
        </w:rPr>
        <w:t xml:space="preserve">E </w:t>
      </w:r>
      <w:r w:rsidR="0034348B">
        <w:rPr>
          <w:b/>
          <w:caps/>
          <w:sz w:val="24"/>
          <w:szCs w:val="24"/>
        </w:rPr>
        <w:t>mai</w:t>
      </w:r>
      <w:r w:rsidR="0055290B">
        <w:rPr>
          <w:b/>
          <w:caps/>
          <w:sz w:val="24"/>
          <w:szCs w:val="24"/>
        </w:rPr>
        <w:t>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55290B">
        <w:rPr>
          <w:b/>
          <w:caps/>
          <w:sz w:val="24"/>
          <w:szCs w:val="24"/>
        </w:rPr>
        <w:t>5</w:t>
      </w:r>
    </w:p>
    <w:p w14:paraId="0DC70D18" w14:textId="6F5BEF89" w:rsidR="0055290B" w:rsidRDefault="0055290B" w:rsidP="0055290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7FDDDDC" w14:textId="77777777" w:rsidR="00993703" w:rsidRDefault="00D90548" w:rsidP="00147532">
      <w:pPr>
        <w:spacing w:before="120" w:after="120" w:line="360" w:lineRule="auto"/>
        <w:ind w:firstLine="155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</w:t>
      </w:r>
      <w:r w:rsidR="0099370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;</w:t>
      </w:r>
    </w:p>
    <w:p w14:paraId="10B553C2" w14:textId="5C6C0B64" w:rsidR="00D90548" w:rsidRP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9F246" w14:textId="2135154B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</w:t>
      </w:r>
      <w:r w:rsidR="00D905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9C3441">
        <w:rPr>
          <w:rFonts w:ascii="Times New Roman" w:hAnsi="Times New Roman" w:cs="Times New Roman"/>
          <w:sz w:val="24"/>
          <w:szCs w:val="24"/>
        </w:rPr>
        <w:t>013/2024</w:t>
      </w:r>
      <w:r>
        <w:rPr>
          <w:rFonts w:ascii="Times New Roman" w:hAnsi="Times New Roman" w:cs="Times New Roman"/>
          <w:sz w:val="24"/>
          <w:szCs w:val="24"/>
        </w:rPr>
        <w:t>, que aprova o Regimento Interno do Conselho Regional de Enfermagem do Mato Grosso do Sul</w:t>
      </w:r>
      <w:r w:rsidR="00993703">
        <w:rPr>
          <w:rFonts w:ascii="Times New Roman" w:hAnsi="Times New Roman" w:cs="Times New Roman"/>
          <w:sz w:val="24"/>
          <w:szCs w:val="24"/>
        </w:rPr>
        <w:t>;</w:t>
      </w:r>
    </w:p>
    <w:p w14:paraId="71B154F5" w14:textId="77777777" w:rsidR="00993703" w:rsidRDefault="00993703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395EC78" w14:textId="38763309" w:rsidR="00147532" w:rsidRDefault="00147532" w:rsidP="00147532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</w:t>
      </w:r>
      <w:r w:rsidR="00993703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306BB3E8" w14:textId="77777777" w:rsidR="00993703" w:rsidRDefault="00993703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9246518" w14:textId="62EDDF70" w:rsidR="00D90548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34348B">
        <w:rPr>
          <w:rFonts w:ascii="Times New Roman" w:hAnsi="Times New Roman" w:cs="Times New Roman"/>
          <w:sz w:val="24"/>
          <w:szCs w:val="24"/>
        </w:rPr>
        <w:t>229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529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3441" w:rsidRPr="00D90548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34348B">
        <w:rPr>
          <w:rFonts w:ascii="Times New Roman" w:hAnsi="Times New Roman" w:cs="Times New Roman"/>
          <w:sz w:val="24"/>
          <w:szCs w:val="24"/>
        </w:rPr>
        <w:t xml:space="preserve">da Conselheira Dra. Cacilda Rocha Hildebrand Budke, </w:t>
      </w:r>
      <w:bookmarkStart w:id="0" w:name="_Hlk189554829"/>
      <w:r w:rsidR="009C3441">
        <w:rPr>
          <w:rFonts w:ascii="Times New Roman" w:hAnsi="Times New Roman" w:cs="Times New Roman"/>
          <w:sz w:val="24"/>
          <w:szCs w:val="24"/>
        </w:rPr>
        <w:t xml:space="preserve">para </w:t>
      </w:r>
      <w:r w:rsidR="0034348B" w:rsidRPr="00993703">
        <w:rPr>
          <w:rFonts w:ascii="Times New Roman" w:hAnsi="Times New Roman" w:cs="Times New Roman"/>
          <w:sz w:val="24"/>
          <w:szCs w:val="24"/>
        </w:rPr>
        <w:t>o custeio na concessão da inscrição no curso, passagens e diárias,</w:t>
      </w:r>
      <w:r w:rsidR="0034348B">
        <w:rPr>
          <w:rFonts w:ascii="Times New Roman" w:hAnsi="Times New Roman" w:cs="Times New Roman"/>
          <w:sz w:val="24"/>
          <w:szCs w:val="24"/>
        </w:rPr>
        <w:t xml:space="preserve"> para possibilitar a participação do XIX Congresso Paulista de Terapia Intensiva / COPATI, </w:t>
      </w:r>
      <w:r w:rsidR="0039146D">
        <w:rPr>
          <w:rFonts w:ascii="Times New Roman" w:hAnsi="Times New Roman" w:cs="Times New Roman"/>
          <w:sz w:val="24"/>
          <w:szCs w:val="24"/>
        </w:rPr>
        <w:t>a ser realizado</w:t>
      </w:r>
      <w:r w:rsidR="0034348B">
        <w:rPr>
          <w:rFonts w:ascii="Times New Roman" w:hAnsi="Times New Roman" w:cs="Times New Roman"/>
          <w:sz w:val="24"/>
          <w:szCs w:val="24"/>
        </w:rPr>
        <w:t xml:space="preserve"> no período de 17 a 20 de setembro de 2025, na cidade de Campos do Jordão/SP,</w:t>
      </w:r>
      <w:bookmarkEnd w:id="0"/>
      <w:r w:rsidR="009C3441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D53BDA" w14:textId="7A0ABC85" w:rsidR="00D90548" w:rsidRPr="00D90548" w:rsidRDefault="00D90548" w:rsidP="00D90548">
      <w:pPr>
        <w:pStyle w:val="PargrafodaLista"/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Designar a Conselheira Dra.  Karine Gomes Jarcem, Coren-MS n. 357783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F, para emitir Parecer Geral de Conselheiro, com relaç</w:t>
      </w:r>
      <w:r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ão ao que consta nos autos do PAD n.</w:t>
      </w:r>
      <w:r w:rsidR="009C3441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3703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229</w:t>
      </w:r>
      <w:r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90B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3703" w:rsidRPr="0099370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solicitação da Conselheira Dra. Cacilda Rocha Hildebrand Budke, para o custeio na concessão da inscrição no curso, passagens e diárias,</w:t>
      </w:r>
      <w:r w:rsidR="00993703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possibilitar a participação </w:t>
      </w:r>
      <w:r w:rsidR="00993703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993703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o XIX Congresso Paulista de Terapia Intensiva / COPATI, a ser realizado no período de 17 a 20 de setembro de 2025, na cidade de Campos do Jordão/SP.</w:t>
      </w:r>
    </w:p>
    <w:p w14:paraId="7CB86C7A" w14:textId="28894C21" w:rsidR="00AD5370" w:rsidRPr="0055290B" w:rsidRDefault="00AD537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D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6543A69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3703">
        <w:rPr>
          <w:rFonts w:ascii="Times New Roman" w:hAnsi="Times New Roman" w:cs="Times New Roman"/>
          <w:i w:val="0"/>
          <w:sz w:val="24"/>
          <w:szCs w:val="24"/>
        </w:rPr>
        <w:t>26 de 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4FD976E5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5C29378C" w14:textId="77777777" w:rsidR="00993703" w:rsidRDefault="00993703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25ECF7A" w14:textId="77777777" w:rsidR="00993703" w:rsidRDefault="00993703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7F6D02C" w14:textId="77777777" w:rsidR="0055290B" w:rsidRPr="00AD58A0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329D14C8" w14:textId="77777777" w:rsidR="0055290B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9D44C67" w14:textId="64B317F0" w:rsidR="00560950" w:rsidRPr="00E35989" w:rsidRDefault="0055290B" w:rsidP="000263B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7EEF3FA9" w14:textId="6DFFE619" w:rsidR="00403199" w:rsidRPr="00E71A61" w:rsidRDefault="006956F5" w:rsidP="0039146D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46EBD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677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59C7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97DDB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4FD5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14B"/>
    <w:rsid w:val="002A1702"/>
    <w:rsid w:val="002A206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348B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146D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90B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538F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197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5D65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703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41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44D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711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614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30B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2025-10-10T01:45:00Z</cp:lastPrinted>
  <dcterms:created xsi:type="dcterms:W3CDTF">2025-05-26T20:49:00Z</dcterms:created>
  <dcterms:modified xsi:type="dcterms:W3CDTF">2025-10-10T01:45:00Z</dcterms:modified>
</cp:coreProperties>
</file>