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D1D3" w14:textId="2C1576BB" w:rsidR="0062221B" w:rsidRDefault="004E5680" w:rsidP="004E5680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        </w:t>
      </w:r>
      <w:r w:rsidR="0012200F" w:rsidRPr="00113914">
        <w:rPr>
          <w:b/>
          <w:caps/>
          <w:sz w:val="24"/>
          <w:szCs w:val="24"/>
        </w:rPr>
        <w:t>Portaria n.</w:t>
      </w:r>
      <w:r w:rsidR="00C90AAC">
        <w:rPr>
          <w:b/>
          <w:caps/>
          <w:sz w:val="24"/>
          <w:szCs w:val="24"/>
        </w:rPr>
        <w:t xml:space="preserve"> 284</w:t>
      </w:r>
      <w:r w:rsidR="006C6348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90AAC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 </w:t>
      </w:r>
      <w:r w:rsidR="00C90AAC">
        <w:rPr>
          <w:b/>
          <w:caps/>
          <w:sz w:val="24"/>
          <w:szCs w:val="24"/>
        </w:rPr>
        <w:t>junho</w:t>
      </w:r>
      <w:r w:rsidR="00C336BB">
        <w:rPr>
          <w:b/>
          <w:caps/>
          <w:sz w:val="24"/>
          <w:szCs w:val="24"/>
        </w:rPr>
        <w:t xml:space="preserve"> </w:t>
      </w:r>
      <w:r w:rsidR="007C69E6">
        <w:rPr>
          <w:b/>
          <w:caps/>
          <w:sz w:val="24"/>
          <w:szCs w:val="24"/>
        </w:rPr>
        <w:t>de 2022</w:t>
      </w:r>
    </w:p>
    <w:p w14:paraId="38B82FE3" w14:textId="5FDF0E6B" w:rsidR="0062221B" w:rsidRDefault="004E5680" w:rsidP="00C90AAC">
      <w:pPr>
        <w:spacing w:before="100" w:beforeAutospacing="1" w:after="100" w:afterAutospacing="1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97823"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E97823"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 w:rsidR="00E97823"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7C69E6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7C69E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C69E6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FB980FA" w14:textId="4ED7A78F" w:rsidR="00C90AAC" w:rsidRDefault="002A081F" w:rsidP="00C90AA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</w:t>
      </w:r>
      <w:r w:rsidR="007C69E6">
        <w:rPr>
          <w:rFonts w:ascii="Times New Roman" w:hAnsi="Times New Roman" w:cs="Times New Roman"/>
          <w:b/>
          <w:sz w:val="24"/>
          <w:szCs w:val="24"/>
        </w:rPr>
        <w:t>O</w:t>
      </w:r>
      <w:r w:rsidR="00C90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AAC" w:rsidRPr="00C90AAC">
        <w:rPr>
          <w:rFonts w:ascii="Times New Roman" w:hAnsi="Times New Roman" w:cs="Times New Roman"/>
          <w:bCs/>
          <w:sz w:val="24"/>
          <w:szCs w:val="24"/>
        </w:rPr>
        <w:t>caber à Administração Pública a gestão da documentação governamental</w:t>
      </w:r>
      <w:r w:rsidR="00C90AAC" w:rsidRPr="00C90A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0AAC" w:rsidRPr="00C90AAC">
        <w:rPr>
          <w:rFonts w:ascii="Times New Roman" w:hAnsi="Times New Roman" w:cs="Times New Roman"/>
          <w:bCs/>
          <w:sz w:val="24"/>
          <w:szCs w:val="24"/>
        </w:rPr>
        <w:t>e as providências para franquear sua consulta a quantos dela necessitem, conforme preceitua o art. 216,</w:t>
      </w:r>
      <w:r w:rsidR="00C90AAC" w:rsidRPr="00C90A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0AAC" w:rsidRPr="00C90AAC">
        <w:rPr>
          <w:rFonts w:ascii="Times New Roman" w:hAnsi="Times New Roman" w:cs="Times New Roman"/>
          <w:bCs/>
          <w:sz w:val="24"/>
          <w:szCs w:val="24"/>
        </w:rPr>
        <w:t>§ 2º, da Constituição Federal;</w:t>
      </w:r>
    </w:p>
    <w:p w14:paraId="42440033" w14:textId="3BA5581F" w:rsidR="00C90AAC" w:rsidRDefault="00C90AAC" w:rsidP="00C90AA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0AAC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0AAC">
        <w:rPr>
          <w:rFonts w:ascii="Times New Roman" w:hAnsi="Times New Roman" w:cs="Times New Roman"/>
          <w:bCs/>
          <w:sz w:val="24"/>
          <w:szCs w:val="24"/>
        </w:rPr>
        <w:t>a previsão pelo art. 18 do Decreto nº 4.073, de 3 de janeiro de 2002, em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0AAC">
        <w:rPr>
          <w:rFonts w:ascii="Times New Roman" w:hAnsi="Times New Roman" w:cs="Times New Roman"/>
          <w:bCs/>
          <w:sz w:val="24"/>
          <w:szCs w:val="24"/>
        </w:rPr>
        <w:t>que estabelece no qual cada órgão e entidade da Administração Pública Federal constituirá uma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0AAC">
        <w:rPr>
          <w:rFonts w:ascii="Times New Roman" w:hAnsi="Times New Roman" w:cs="Times New Roman"/>
          <w:bCs/>
          <w:sz w:val="24"/>
          <w:szCs w:val="24"/>
        </w:rPr>
        <w:t>Comissão Permanente de Avaliação de Documentos, com a responsabilidade de orientar e realizar 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0AAC">
        <w:rPr>
          <w:rFonts w:ascii="Times New Roman" w:hAnsi="Times New Roman" w:cs="Times New Roman"/>
          <w:bCs/>
          <w:sz w:val="24"/>
          <w:szCs w:val="24"/>
        </w:rPr>
        <w:t>processo de análise, avaliação e seleção da documentação produzida e acumulada no seu âmbito 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0AAC">
        <w:rPr>
          <w:rFonts w:ascii="Times New Roman" w:hAnsi="Times New Roman" w:cs="Times New Roman"/>
          <w:bCs/>
          <w:sz w:val="24"/>
          <w:szCs w:val="24"/>
        </w:rPr>
        <w:t>atuação, visando a identificação dos documentos para guarda permanente e/ou a eliminação dos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0AAC">
        <w:rPr>
          <w:rFonts w:ascii="Times New Roman" w:hAnsi="Times New Roman" w:cs="Times New Roman"/>
          <w:bCs/>
          <w:sz w:val="24"/>
          <w:szCs w:val="24"/>
        </w:rPr>
        <w:t>destituídos de valor;</w:t>
      </w:r>
    </w:p>
    <w:p w14:paraId="61968464" w14:textId="77777777" w:rsidR="00C96467" w:rsidRDefault="00C90AAC" w:rsidP="00C90AA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90AAC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0AAC">
        <w:rPr>
          <w:rFonts w:ascii="Times New Roman" w:hAnsi="Times New Roman" w:cs="Times New Roman"/>
          <w:bCs/>
          <w:sz w:val="24"/>
          <w:szCs w:val="24"/>
        </w:rPr>
        <w:t>o Decreto nº 7.724, de 16 de maio de 2012, que regulamenta a Lei nº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0AAC">
        <w:rPr>
          <w:rFonts w:ascii="Times New Roman" w:hAnsi="Times New Roman" w:cs="Times New Roman"/>
          <w:bCs/>
          <w:sz w:val="24"/>
          <w:szCs w:val="24"/>
        </w:rPr>
        <w:t>12.527, de 18 de novembro de 2011, que dispõe sobre o acesso a informações previsto no inciso XXXIII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0AAC">
        <w:rPr>
          <w:rFonts w:ascii="Times New Roman" w:hAnsi="Times New Roman" w:cs="Times New Roman"/>
          <w:bCs/>
          <w:sz w:val="24"/>
          <w:szCs w:val="24"/>
        </w:rPr>
        <w:t>do caput do art. 5º, no inciso II do § 3º do art. 37 e no § 2º do art. 216 da Constituição</w:t>
      </w:r>
      <w:r w:rsidR="00C9646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54AFA9" w14:textId="1650F1F6" w:rsidR="0062221B" w:rsidRPr="00C90AAC" w:rsidRDefault="00C96467" w:rsidP="00C90AA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C9646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n. 036/2022 do Coren-MS,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E387AA" w14:textId="02C312B1" w:rsidR="00690189" w:rsidRPr="00690189" w:rsidRDefault="008912D4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C143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Comissão Permanente de Avaliação de Documentos vinculada à Diretoria do Plenário do Conselho Regional de Enfermagem de Mato Grosso do Sul – Coren-MS como órgão de assessoramento técnico, objetivando realizar as atividades inerentes ao processo de análise, avaliação e seleção da documentação produzida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âmbito do Coren-MS</w:t>
      </w:r>
      <w:r w:rsidR="006C634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6D8511D" w14:textId="365DE0FD" w:rsidR="002A081F" w:rsidRPr="003D49D6" w:rsidRDefault="002A081F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</w:t>
      </w:r>
      <w:r w:rsidR="007C69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composição da </w:t>
      </w:r>
      <w:r w:rsidR="006A22FB"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8912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t>s seguinte</w:t>
      </w:r>
      <w:r w:rsidR="008912D4">
        <w:rPr>
          <w:rFonts w:ascii="Times New Roman" w:hAnsi="Times New Roman" w:cs="Times New Roman"/>
          <w:i w:val="0"/>
          <w:iCs w:val="0"/>
          <w:sz w:val="24"/>
          <w:szCs w:val="24"/>
        </w:rPr>
        <w:t>s membros:</w:t>
      </w:r>
    </w:p>
    <w:p w14:paraId="03AC7C89" w14:textId="59E5BA1F" w:rsidR="00D91DD6" w:rsidRDefault="002A081F" w:rsidP="001E367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A92AD3">
        <w:rPr>
          <w:rFonts w:ascii="Times New Roman" w:hAnsi="Times New Roman" w:cs="Times New Roman"/>
          <w:i w:val="0"/>
          <w:sz w:val="24"/>
          <w:szCs w:val="24"/>
        </w:rPr>
        <w:t>Dr.</w:t>
      </w:r>
      <w:r w:rsidR="008912D4">
        <w:rPr>
          <w:rFonts w:ascii="Times New Roman" w:hAnsi="Times New Roman" w:cs="Times New Roman"/>
          <w:i w:val="0"/>
          <w:sz w:val="24"/>
          <w:szCs w:val="24"/>
        </w:rPr>
        <w:t xml:space="preserve"> Flávio Tondati Ferreira</w:t>
      </w:r>
      <w:r w:rsidR="00C336B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336B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Coren-MS n</w:t>
      </w:r>
      <w:r w:rsidR="0045443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336BB" w:rsidRPr="004E5680">
        <w:t xml:space="preserve"> </w:t>
      </w:r>
      <w:r w:rsidR="00454432" w:rsidRPr="00454432">
        <w:rPr>
          <w:rFonts w:ascii="Times New Roman" w:hAnsi="Times New Roman" w:cs="Times New Roman"/>
          <w:i w:val="0"/>
          <w:iCs w:val="0"/>
          <w:sz w:val="24"/>
          <w:szCs w:val="24"/>
        </w:rPr>
        <w:t>158519</w:t>
      </w:r>
      <w:r w:rsidR="00C336B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C336B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</w:t>
      </w:r>
      <w:r w:rsidR="00FF67A9">
        <w:rPr>
          <w:rFonts w:ascii="Times New Roman" w:hAnsi="Times New Roman" w:cs="Times New Roman"/>
          <w:i w:val="0"/>
          <w:sz w:val="24"/>
          <w:szCs w:val="24"/>
        </w:rPr>
        <w:t>Coordenador</w:t>
      </w:r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FF67A9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286519CB" w14:textId="4A21E720" w:rsidR="00FF67A9" w:rsidRDefault="00FF67A9" w:rsidP="001E367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454432">
        <w:rPr>
          <w:rFonts w:ascii="Times New Roman" w:hAnsi="Times New Roman" w:cs="Times New Roman"/>
          <w:i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="00454432">
        <w:rPr>
          <w:rFonts w:ascii="Times New Roman" w:hAnsi="Times New Roman" w:cs="Times New Roman"/>
          <w:i w:val="0"/>
          <w:sz w:val="24"/>
          <w:szCs w:val="24"/>
        </w:rPr>
        <w:t xml:space="preserve"> Michele Isis Silva Miyoshi Felício </w:t>
      </w:r>
      <w:r w:rsidR="00C336BB">
        <w:rPr>
          <w:rFonts w:ascii="Times New Roman" w:hAnsi="Times New Roman" w:cs="Times New Roman"/>
          <w:i w:val="0"/>
          <w:sz w:val="24"/>
          <w:szCs w:val="24"/>
        </w:rPr>
        <w:t>(</w:t>
      </w:r>
      <w:r w:rsidR="003D49D6">
        <w:rPr>
          <w:rFonts w:ascii="Times New Roman" w:hAnsi="Times New Roman" w:cs="Times New Roman"/>
          <w:i w:val="0"/>
          <w:sz w:val="24"/>
          <w:szCs w:val="24"/>
        </w:rPr>
        <w:t>Membro)</w:t>
      </w:r>
      <w:r w:rsidR="00454432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38817C90" w14:textId="1CA89D84" w:rsidR="003D49D6" w:rsidRDefault="002A081F" w:rsidP="004E56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454432">
        <w:rPr>
          <w:rFonts w:ascii="Times New Roman" w:hAnsi="Times New Roman" w:cs="Times New Roman"/>
          <w:i w:val="0"/>
          <w:sz w:val="24"/>
          <w:szCs w:val="24"/>
        </w:rPr>
        <w:t>Dra. Idelmara Ribeiro Macedo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454432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363C0C76" w14:textId="77777777" w:rsidR="00C96467" w:rsidRDefault="00454432" w:rsidP="004E56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-Sra. Francielli Schneider Brusamarello</w:t>
      </w:r>
      <w:r w:rsidR="00C96467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008AD3EB" w14:textId="77777777" w:rsidR="00C96467" w:rsidRDefault="00C96467" w:rsidP="004E56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-Sr. Thiago Flávio Ribeiro Penha (Membro);</w:t>
      </w:r>
    </w:p>
    <w:p w14:paraId="0BAF98AA" w14:textId="0DD0D7BD" w:rsidR="00454432" w:rsidRDefault="00C96467" w:rsidP="004E56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-Sr. Osvaldo Sanches Júnior (Membro) e;</w:t>
      </w:r>
    </w:p>
    <w:p w14:paraId="1FF138F7" w14:textId="26BF40C2" w:rsidR="00C96467" w:rsidRDefault="00C96467" w:rsidP="004E56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-Dra. Liniani </w:t>
      </w:r>
      <w:r w:rsidRPr="002501B1">
        <w:rPr>
          <w:rFonts w:ascii="Times New Roman" w:hAnsi="Times New Roman" w:cs="Times New Roman"/>
          <w:i w:val="0"/>
          <w:iCs w:val="0"/>
          <w:sz w:val="24"/>
          <w:szCs w:val="24"/>
        </w:rPr>
        <w:t>Cristina Rodrigues Módolo Carvalho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 </w:t>
      </w:r>
    </w:p>
    <w:p w14:paraId="7473ED87" w14:textId="77777777" w:rsidR="00454432" w:rsidRPr="004E5680" w:rsidRDefault="00454432" w:rsidP="004E56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3AB67963" w14:textId="77777777" w:rsidR="0062221B" w:rsidRPr="00690189" w:rsidRDefault="00D835B1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24CEC70A" w14:textId="3197E935" w:rsidR="0062221B" w:rsidRPr="009C1BF4" w:rsidRDefault="00D91DD6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9C1BF4">
        <w:rPr>
          <w:rFonts w:ascii="Times New Roman" w:hAnsi="Times New Roman" w:cs="Times New Roman"/>
          <w:i w:val="0"/>
          <w:iCs w:val="0"/>
          <w:sz w:val="24"/>
          <w:szCs w:val="24"/>
        </w:rPr>
        <w:t>membros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1640DB4" w14:textId="77777777" w:rsidR="009C1BF4" w:rsidRPr="00C51793" w:rsidRDefault="009C1BF4" w:rsidP="009C1BF4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B697CF" w14:textId="77777777" w:rsidR="00A92AD3" w:rsidRPr="00B44995" w:rsidRDefault="0062221B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EABD7D" w14:textId="2A519FBD" w:rsidR="00B354E1" w:rsidRDefault="00DD6B19" w:rsidP="001E367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336BB">
        <w:rPr>
          <w:rFonts w:ascii="Times New Roman" w:hAnsi="Times New Roman" w:cs="Times New Roman"/>
          <w:i w:val="0"/>
          <w:sz w:val="24"/>
          <w:szCs w:val="24"/>
        </w:rPr>
        <w:t>0</w:t>
      </w:r>
      <w:r w:rsidR="00C96467">
        <w:rPr>
          <w:rFonts w:ascii="Times New Roman" w:hAnsi="Times New Roman" w:cs="Times New Roman"/>
          <w:i w:val="0"/>
          <w:sz w:val="24"/>
          <w:szCs w:val="24"/>
        </w:rPr>
        <w:t>1</w:t>
      </w:r>
      <w:r w:rsidR="00C336B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9646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C336B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49D6">
        <w:rPr>
          <w:rFonts w:ascii="Times New Roman" w:hAnsi="Times New Roman" w:cs="Times New Roman"/>
          <w:i w:val="0"/>
          <w:sz w:val="24"/>
          <w:szCs w:val="24"/>
        </w:rPr>
        <w:t>de 2022.</w:t>
      </w:r>
    </w:p>
    <w:p w14:paraId="46741D5B" w14:textId="77777777" w:rsidR="00B44995" w:rsidRPr="00A92AD3" w:rsidRDefault="00B44995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9707B1" w14:textId="77777777"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00F1720" w14:textId="77777777"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6E9FD" w14:textId="2B54510D" w:rsidR="00F824B7" w:rsidRPr="006A22FB" w:rsidRDefault="00E97823" w:rsidP="00E978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6A22FB">
        <w:rPr>
          <w:rFonts w:ascii="Times New Roman" w:hAnsi="Times New Roman" w:cs="Times New Roman"/>
          <w:sz w:val="24"/>
          <w:szCs w:val="24"/>
        </w:rPr>
        <w:t>Coren-MS n. 85775</w:t>
      </w:r>
      <w:r w:rsidR="007C69E6">
        <w:rPr>
          <w:rFonts w:ascii="Times New Roman" w:hAnsi="Times New Roman" w:cs="Times New Roman"/>
          <w:sz w:val="24"/>
          <w:szCs w:val="24"/>
        </w:rPr>
        <w:t>-ENF</w:t>
      </w:r>
      <w:r w:rsidRPr="006A22F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96467">
        <w:rPr>
          <w:rFonts w:ascii="Times New Roman" w:hAnsi="Times New Roman" w:cs="Times New Roman"/>
          <w:sz w:val="24"/>
          <w:szCs w:val="24"/>
        </w:rPr>
        <w:t xml:space="preserve">   </w:t>
      </w:r>
      <w:r w:rsidRPr="006A22FB">
        <w:rPr>
          <w:rFonts w:ascii="Times New Roman" w:hAnsi="Times New Roman" w:cs="Times New Roman"/>
          <w:sz w:val="24"/>
          <w:szCs w:val="24"/>
        </w:rPr>
        <w:t xml:space="preserve">       Coren-MS n. 123978</w:t>
      </w:r>
      <w:r w:rsidR="007C69E6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6A22F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0C921" w14:textId="77777777" w:rsidR="00FB207C" w:rsidRDefault="00FB207C" w:rsidP="00001480">
      <w:pPr>
        <w:spacing w:after="0" w:line="240" w:lineRule="auto"/>
      </w:pPr>
      <w:r>
        <w:separator/>
      </w:r>
    </w:p>
  </w:endnote>
  <w:endnote w:type="continuationSeparator" w:id="0">
    <w:p w14:paraId="331A22C2" w14:textId="77777777" w:rsidR="00FB207C" w:rsidRDefault="00FB207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2630" w14:textId="77777777" w:rsidR="007C69E6" w:rsidRPr="007C69E6" w:rsidRDefault="007C69E6" w:rsidP="007C69E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C69E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2E3E830" w14:textId="77777777" w:rsidR="007C69E6" w:rsidRPr="007C69E6" w:rsidRDefault="007C69E6" w:rsidP="007C69E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C69E6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C4F50E2" w14:textId="77777777" w:rsidR="007C69E6" w:rsidRPr="007C69E6" w:rsidRDefault="007C69E6" w:rsidP="007C69E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C69E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41E1E" wp14:editId="6AC44D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5C0D44F" w14:textId="77777777" w:rsidR="007C69E6" w:rsidRDefault="007C69E6" w:rsidP="007C69E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C41E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5C0D44F" w14:textId="77777777" w:rsidR="007C69E6" w:rsidRDefault="007C69E6" w:rsidP="007C69E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7C69E6">
      <w:rPr>
        <w:sz w:val="16"/>
        <w:szCs w:val="16"/>
        <w:lang w:eastAsia="pt-BR"/>
      </w:rPr>
      <w:t>Subseção Dourados: Rua: Ciro Melo, 1374</w:t>
    </w:r>
    <w:r w:rsidRPr="007C69E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9DEA09B" w14:textId="77777777" w:rsidR="007C69E6" w:rsidRPr="007C69E6" w:rsidRDefault="007C69E6" w:rsidP="007C69E6">
    <w:pPr>
      <w:tabs>
        <w:tab w:val="center" w:pos="4252"/>
        <w:tab w:val="right" w:pos="8504"/>
      </w:tabs>
      <w:spacing w:after="0" w:line="240" w:lineRule="auto"/>
      <w:jc w:val="center"/>
    </w:pPr>
    <w:r w:rsidRPr="007C69E6">
      <w:rPr>
        <w:sz w:val="16"/>
        <w:szCs w:val="16"/>
      </w:rPr>
      <w:t xml:space="preserve">Site: </w:t>
    </w:r>
    <w:hyperlink r:id="rId1" w:history="1">
      <w:r w:rsidRPr="007C69E6">
        <w:rPr>
          <w:color w:val="0000FF"/>
          <w:sz w:val="16"/>
          <w:szCs w:val="16"/>
          <w:u w:val="single"/>
        </w:rPr>
        <w:t>www.corenms.gov.br</w:t>
      </w:r>
    </w:hyperlink>
  </w:p>
  <w:p w14:paraId="3583D06D" w14:textId="77777777" w:rsidR="00FB207C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E50FE7C" w14:textId="77777777" w:rsidR="00FB207C" w:rsidRPr="00E71A61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B4DB2" w14:textId="77777777" w:rsidR="00FB207C" w:rsidRDefault="00FB207C" w:rsidP="00001480">
      <w:pPr>
        <w:spacing w:after="0" w:line="240" w:lineRule="auto"/>
      </w:pPr>
      <w:r>
        <w:separator/>
      </w:r>
    </w:p>
  </w:footnote>
  <w:footnote w:type="continuationSeparator" w:id="0">
    <w:p w14:paraId="4D04392B" w14:textId="77777777" w:rsidR="00FB207C" w:rsidRDefault="00FB207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B2C17" w14:textId="77777777"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0140AB5" wp14:editId="4BEBB85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77021" w14:textId="77777777" w:rsidR="00FB207C" w:rsidRDefault="00FB207C" w:rsidP="002F663E">
    <w:pPr>
      <w:pStyle w:val="Cabealho"/>
    </w:pPr>
  </w:p>
  <w:p w14:paraId="17E592E8" w14:textId="77777777" w:rsidR="00FB207C" w:rsidRDefault="00FB207C" w:rsidP="002F663E">
    <w:pPr>
      <w:pStyle w:val="Cabealho"/>
      <w:jc w:val="center"/>
    </w:pPr>
  </w:p>
  <w:p w14:paraId="5D419DDB" w14:textId="77777777"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951B0A7" w14:textId="77777777"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73407480">
    <w:abstractNumId w:val="3"/>
  </w:num>
  <w:num w:numId="2" w16cid:durableId="1717853423">
    <w:abstractNumId w:val="4"/>
  </w:num>
  <w:num w:numId="3" w16cid:durableId="2067413836">
    <w:abstractNumId w:val="1"/>
  </w:num>
  <w:num w:numId="4" w16cid:durableId="121390388">
    <w:abstractNumId w:val="7"/>
  </w:num>
  <w:num w:numId="5" w16cid:durableId="323704859">
    <w:abstractNumId w:val="6"/>
  </w:num>
  <w:num w:numId="6" w16cid:durableId="1700201851">
    <w:abstractNumId w:val="8"/>
  </w:num>
  <w:num w:numId="7" w16cid:durableId="1757285374">
    <w:abstractNumId w:val="0"/>
  </w:num>
  <w:num w:numId="8" w16cid:durableId="946884221">
    <w:abstractNumId w:val="2"/>
  </w:num>
  <w:num w:numId="9" w16cid:durableId="275992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3767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96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E367B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4E7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49D6"/>
    <w:rsid w:val="003D79AF"/>
    <w:rsid w:val="003E040D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881"/>
    <w:rsid w:val="00431A94"/>
    <w:rsid w:val="00446C68"/>
    <w:rsid w:val="004504C4"/>
    <w:rsid w:val="00450858"/>
    <w:rsid w:val="00452442"/>
    <w:rsid w:val="00453A0D"/>
    <w:rsid w:val="00453D1A"/>
    <w:rsid w:val="00454432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86EA5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680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1B3"/>
    <w:rsid w:val="00561E12"/>
    <w:rsid w:val="0056258E"/>
    <w:rsid w:val="0056498B"/>
    <w:rsid w:val="00572F96"/>
    <w:rsid w:val="005756FB"/>
    <w:rsid w:val="005818B6"/>
    <w:rsid w:val="00582084"/>
    <w:rsid w:val="0058484B"/>
    <w:rsid w:val="0059416A"/>
    <w:rsid w:val="00594F8E"/>
    <w:rsid w:val="005A058E"/>
    <w:rsid w:val="005A1C00"/>
    <w:rsid w:val="005A5E65"/>
    <w:rsid w:val="005A7067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0189"/>
    <w:rsid w:val="00694FC7"/>
    <w:rsid w:val="006A22FB"/>
    <w:rsid w:val="006B0F7B"/>
    <w:rsid w:val="006B2F08"/>
    <w:rsid w:val="006B2F91"/>
    <w:rsid w:val="006B37D0"/>
    <w:rsid w:val="006B3CB5"/>
    <w:rsid w:val="006B6383"/>
    <w:rsid w:val="006B78F8"/>
    <w:rsid w:val="006C3C6E"/>
    <w:rsid w:val="006C446D"/>
    <w:rsid w:val="006C60BA"/>
    <w:rsid w:val="006C6348"/>
    <w:rsid w:val="006C6601"/>
    <w:rsid w:val="006C6835"/>
    <w:rsid w:val="006D2D94"/>
    <w:rsid w:val="006D48F4"/>
    <w:rsid w:val="006E2A82"/>
    <w:rsid w:val="006E2F1B"/>
    <w:rsid w:val="006E3E63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60D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C69E6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12D4"/>
    <w:rsid w:val="00893C78"/>
    <w:rsid w:val="008971E6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0AD9"/>
    <w:rsid w:val="00921312"/>
    <w:rsid w:val="00923C95"/>
    <w:rsid w:val="00924EDD"/>
    <w:rsid w:val="00930D31"/>
    <w:rsid w:val="00933CD7"/>
    <w:rsid w:val="0094495A"/>
    <w:rsid w:val="00946786"/>
    <w:rsid w:val="00946B86"/>
    <w:rsid w:val="00951404"/>
    <w:rsid w:val="009610C7"/>
    <w:rsid w:val="009617A5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1BF4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0253"/>
    <w:rsid w:val="00A7224F"/>
    <w:rsid w:val="00A7407F"/>
    <w:rsid w:val="00A77234"/>
    <w:rsid w:val="00A84F39"/>
    <w:rsid w:val="00A85B5A"/>
    <w:rsid w:val="00A876B1"/>
    <w:rsid w:val="00A92AD3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C7E0D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44995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0F8C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4F4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4398"/>
    <w:rsid w:val="00C1626C"/>
    <w:rsid w:val="00C22515"/>
    <w:rsid w:val="00C2593A"/>
    <w:rsid w:val="00C26E4A"/>
    <w:rsid w:val="00C3000D"/>
    <w:rsid w:val="00C31FD3"/>
    <w:rsid w:val="00C336BB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0AAC"/>
    <w:rsid w:val="00C936AD"/>
    <w:rsid w:val="00C93B33"/>
    <w:rsid w:val="00C95273"/>
    <w:rsid w:val="00C95B5D"/>
    <w:rsid w:val="00C96467"/>
    <w:rsid w:val="00CA21F3"/>
    <w:rsid w:val="00CA3E41"/>
    <w:rsid w:val="00CA5F4E"/>
    <w:rsid w:val="00CB2283"/>
    <w:rsid w:val="00CB3D32"/>
    <w:rsid w:val="00CB6870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2A0E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0F5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2847"/>
    <w:rsid w:val="00E94585"/>
    <w:rsid w:val="00E95232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653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5BBAA51A"/>
  <w15:docId w15:val="{FFCDB7FD-CBCD-4C39-88FA-0CCE2AC4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16A0D-E226-40CC-AEBB-982F2134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412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6</cp:revision>
  <cp:lastPrinted>2022-06-01T13:38:00Z</cp:lastPrinted>
  <dcterms:created xsi:type="dcterms:W3CDTF">2022-05-02T16:15:00Z</dcterms:created>
  <dcterms:modified xsi:type="dcterms:W3CDTF">2022-06-01T13:39:00Z</dcterms:modified>
</cp:coreProperties>
</file>