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A0B7" w14:textId="44FCD7C3" w:rsidR="00E81B48" w:rsidRDefault="007869F1" w:rsidP="00EB7D5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358FE">
        <w:rPr>
          <w:b/>
          <w:caps/>
          <w:sz w:val="24"/>
          <w:szCs w:val="24"/>
        </w:rPr>
        <w:t>28</w:t>
      </w:r>
      <w:r w:rsidR="00E249CA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5358FE">
        <w:rPr>
          <w:b/>
          <w:caps/>
          <w:sz w:val="24"/>
          <w:szCs w:val="24"/>
        </w:rPr>
        <w:t>2</w:t>
      </w:r>
      <w:r w:rsidR="00E249CA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D170FB">
        <w:rPr>
          <w:b/>
          <w:caps/>
          <w:sz w:val="24"/>
          <w:szCs w:val="24"/>
        </w:rPr>
        <w:t>MA</w:t>
      </w:r>
      <w:r w:rsidR="005358FE">
        <w:rPr>
          <w:b/>
          <w:caps/>
          <w:sz w:val="24"/>
          <w:szCs w:val="24"/>
        </w:rPr>
        <w:t>i</w:t>
      </w:r>
      <w:r w:rsidR="00D170FB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5358FE">
        <w:rPr>
          <w:b/>
          <w:caps/>
          <w:sz w:val="24"/>
          <w:szCs w:val="24"/>
        </w:rPr>
        <w:t>2025</w:t>
      </w:r>
    </w:p>
    <w:p w14:paraId="6C45EF4A" w14:textId="77777777" w:rsidR="00EB7D50" w:rsidRPr="00EB7D50" w:rsidRDefault="00EB7D50" w:rsidP="00EB7D50">
      <w:pPr>
        <w:rPr>
          <w:lang w:eastAsia="pt-BR"/>
        </w:rPr>
      </w:pPr>
    </w:p>
    <w:p w14:paraId="79C474B0" w14:textId="632DD33E" w:rsidR="00EB7D50" w:rsidRDefault="00923DD8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F5505">
        <w:rPr>
          <w:rFonts w:ascii="Times New Roman" w:hAnsi="Times New Roman" w:cs="Times New Roman"/>
          <w:sz w:val="24"/>
          <w:szCs w:val="24"/>
        </w:rPr>
        <w:t>Tesoureiro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BF5505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9C1FA8">
        <w:rPr>
          <w:rFonts w:ascii="Times New Roman" w:hAnsi="Times New Roman" w:cs="Times New Roman"/>
          <w:sz w:val="24"/>
          <w:szCs w:val="24"/>
        </w:rPr>
        <w:t>Secretári</w:t>
      </w:r>
      <w:r w:rsidR="00BF5505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76B33" w:rsidRPr="001A4C1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9CF4B16" w14:textId="3866DAF1" w:rsidR="00EB7D50" w:rsidRDefault="00385BFD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>a realização do 1</w:t>
      </w:r>
      <w:r w:rsidR="00BA5F8E">
        <w:rPr>
          <w:rFonts w:ascii="Times New Roman" w:hAnsi="Times New Roman" w:cs="Times New Roman"/>
          <w:sz w:val="24"/>
          <w:szCs w:val="24"/>
        </w:rPr>
        <w:t>5</w:t>
      </w:r>
      <w:r w:rsidR="00C167BA">
        <w:rPr>
          <w:rFonts w:ascii="Times New Roman" w:hAnsi="Times New Roman" w:cs="Times New Roman"/>
          <w:sz w:val="24"/>
          <w:szCs w:val="24"/>
        </w:rPr>
        <w:t xml:space="preserve">º </w:t>
      </w:r>
      <w:bookmarkStart w:id="0" w:name="_Hlk97199091"/>
      <w:r w:rsidR="00C167BA">
        <w:rPr>
          <w:rFonts w:ascii="Times New Roman" w:hAnsi="Times New Roman" w:cs="Times New Roman"/>
          <w:sz w:val="24"/>
          <w:szCs w:val="24"/>
        </w:rPr>
        <w:t xml:space="preserve">Seminário </w:t>
      </w:r>
      <w:r w:rsidR="003C507F">
        <w:rPr>
          <w:rFonts w:ascii="Times New Roman" w:hAnsi="Times New Roman" w:cs="Times New Roman"/>
          <w:sz w:val="24"/>
          <w:szCs w:val="24"/>
        </w:rPr>
        <w:t>Administrativo – SEMAD</w:t>
      </w:r>
      <w:bookmarkEnd w:id="0"/>
      <w:r w:rsidR="003C507F">
        <w:rPr>
          <w:rFonts w:ascii="Times New Roman" w:hAnsi="Times New Roman" w:cs="Times New Roman"/>
          <w:sz w:val="24"/>
          <w:szCs w:val="24"/>
        </w:rPr>
        <w:t>,</w:t>
      </w:r>
      <w:r w:rsidR="00C167BA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BA5F8E">
        <w:rPr>
          <w:rFonts w:ascii="Times New Roman" w:hAnsi="Times New Roman" w:cs="Times New Roman"/>
          <w:sz w:val="24"/>
          <w:szCs w:val="24"/>
        </w:rPr>
        <w:t>10 a 13 de junho</w:t>
      </w:r>
      <w:r w:rsidR="00DE5855">
        <w:rPr>
          <w:rFonts w:ascii="Times New Roman" w:hAnsi="Times New Roman" w:cs="Times New Roman"/>
          <w:sz w:val="24"/>
          <w:szCs w:val="24"/>
        </w:rPr>
        <w:t xml:space="preserve"> de </w:t>
      </w:r>
      <w:r w:rsidR="00BA5F8E">
        <w:rPr>
          <w:rFonts w:ascii="Times New Roman" w:hAnsi="Times New Roman" w:cs="Times New Roman"/>
          <w:sz w:val="24"/>
          <w:szCs w:val="24"/>
        </w:rPr>
        <w:t>2025</w:t>
      </w:r>
      <w:r w:rsidR="00C167BA">
        <w:rPr>
          <w:rFonts w:ascii="Times New Roman" w:hAnsi="Times New Roman" w:cs="Times New Roman"/>
          <w:sz w:val="24"/>
          <w:szCs w:val="24"/>
        </w:rPr>
        <w:t xml:space="preserve">, em </w:t>
      </w:r>
      <w:r w:rsidR="00BA5F8E">
        <w:rPr>
          <w:rFonts w:ascii="Times New Roman" w:hAnsi="Times New Roman" w:cs="Times New Roman"/>
          <w:sz w:val="24"/>
          <w:szCs w:val="24"/>
        </w:rPr>
        <w:t>Foz do Iguaçu/PR</w:t>
      </w:r>
      <w:r w:rsidR="00C167BA">
        <w:rPr>
          <w:rFonts w:ascii="Times New Roman" w:hAnsi="Times New Roman" w:cs="Times New Roman"/>
          <w:sz w:val="24"/>
          <w:szCs w:val="24"/>
        </w:rPr>
        <w:t>;</w:t>
      </w:r>
    </w:p>
    <w:p w14:paraId="1ED54C68" w14:textId="10E61A64" w:rsidR="00BA5F8E" w:rsidRDefault="00BA5F8E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A5F8E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a realização da 147ª Reunião Ordinária de Diretoria, onde foi deliberado os participantes da 15</w:t>
      </w:r>
      <w:r w:rsidR="00076B33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Seminário Nacional dos Conselhos de Enfermagem </w:t>
      </w:r>
      <w:r w:rsidR="00B77B62">
        <w:rPr>
          <w:rFonts w:ascii="Times New Roman" w:hAnsi="Times New Roman" w:cs="Times New Roman"/>
          <w:sz w:val="24"/>
          <w:szCs w:val="24"/>
        </w:rPr>
        <w:t>- SEMAD</w:t>
      </w:r>
      <w:r>
        <w:rPr>
          <w:rFonts w:ascii="Times New Roman" w:hAnsi="Times New Roman" w:cs="Times New Roman"/>
          <w:sz w:val="24"/>
          <w:szCs w:val="24"/>
        </w:rPr>
        <w:t>;</w:t>
      </w:r>
      <w:r w:rsidR="00076B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D0A847" w14:textId="1142F195" w:rsidR="00192217" w:rsidRPr="00614E8B" w:rsidRDefault="00192217" w:rsidP="0019221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2680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A26807">
        <w:rPr>
          <w:rFonts w:ascii="Times New Roman" w:hAnsi="Times New Roman" w:cs="Times New Roman"/>
          <w:sz w:val="24"/>
          <w:szCs w:val="24"/>
        </w:rPr>
        <w:t xml:space="preserve"> a Decisão Coren-MS n. </w:t>
      </w:r>
      <w:r>
        <w:rPr>
          <w:rFonts w:ascii="Times New Roman" w:hAnsi="Times New Roman" w:cs="Times New Roman"/>
          <w:sz w:val="24"/>
          <w:szCs w:val="24"/>
        </w:rPr>
        <w:t>018/2024</w:t>
      </w:r>
      <w:r w:rsidRPr="00A26807">
        <w:rPr>
          <w:rFonts w:ascii="Times New Roman" w:hAnsi="Times New Roman" w:cs="Times New Roman"/>
          <w:sz w:val="24"/>
          <w:szCs w:val="24"/>
        </w:rPr>
        <w:t xml:space="preserve">, que estabelece a concessão de diárias, art.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26807">
        <w:rPr>
          <w:rFonts w:ascii="Times New Roman" w:hAnsi="Times New Roman" w:cs="Times New Roman"/>
          <w:sz w:val="24"/>
          <w:szCs w:val="24"/>
        </w:rPr>
        <w:t xml:space="preserve">º, inciso III.  </w:t>
      </w:r>
      <w:r w:rsidRPr="00DB5133">
        <w:rPr>
          <w:rFonts w:ascii="Times New Roman" w:hAnsi="Times New Roman" w:cs="Times New Roman"/>
          <w:b/>
          <w:bCs/>
          <w:sz w:val="24"/>
          <w:szCs w:val="24"/>
        </w:rPr>
        <w:t>meia diária,</w:t>
      </w:r>
      <w:r w:rsidRPr="00A26807">
        <w:rPr>
          <w:rFonts w:ascii="Times New Roman" w:hAnsi="Times New Roman" w:cs="Times New Roman"/>
          <w:sz w:val="24"/>
          <w:szCs w:val="24"/>
        </w:rPr>
        <w:t xml:space="preserve"> para cada período relativo ao afastamento do domicilio, quando forem custeadas pela administração, por meio diverso, todas as despesas de pousada, alimentação e transporte</w:t>
      </w:r>
      <w:r w:rsidR="00076B33">
        <w:rPr>
          <w:rFonts w:ascii="Times New Roman" w:hAnsi="Times New Roman" w:cs="Times New Roman"/>
          <w:sz w:val="24"/>
          <w:szCs w:val="24"/>
        </w:rPr>
        <w:t>;</w:t>
      </w:r>
      <w:r w:rsidRPr="00A26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23E35" w14:textId="77777777" w:rsidR="00DB5133" w:rsidRDefault="001F7A15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922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217">
        <w:rPr>
          <w:rFonts w:ascii="Times New Roman" w:hAnsi="Times New Roman" w:cs="Times New Roman"/>
          <w:sz w:val="24"/>
          <w:szCs w:val="24"/>
        </w:rPr>
        <w:t>o memorando n. 062/2025-Procuradoria Geral, solicitação</w:t>
      </w:r>
      <w:r w:rsidR="00424C63">
        <w:rPr>
          <w:rFonts w:ascii="Times New Roman" w:hAnsi="Times New Roman" w:cs="Times New Roman"/>
          <w:sz w:val="24"/>
          <w:szCs w:val="24"/>
        </w:rPr>
        <w:t xml:space="preserve"> de pagamento de diárias complementar</w:t>
      </w:r>
      <w:r w:rsidR="00DB5133">
        <w:rPr>
          <w:rFonts w:ascii="Times New Roman" w:hAnsi="Times New Roman" w:cs="Times New Roman"/>
          <w:sz w:val="24"/>
          <w:szCs w:val="24"/>
        </w:rPr>
        <w:t>;</w:t>
      </w:r>
    </w:p>
    <w:p w14:paraId="0A793D47" w14:textId="4C5EC0B6" w:rsidR="00EB7D50" w:rsidRPr="00BF5505" w:rsidRDefault="00DB5133" w:rsidP="00EB7D5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DB513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aprovação do Parecer Jurídico n. 026/2025, </w:t>
      </w:r>
      <w:r w:rsidR="00C167BA"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7310CB" w14:textId="311CCA74" w:rsidR="00FA2407" w:rsidRPr="00EB7D50" w:rsidRDefault="00E9672B" w:rsidP="00EB7D5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F550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2407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1E8A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Coren-MS 175263-ENF</w:t>
      </w:r>
      <w:r w:rsidR="00091E8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A24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A24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empregados públicos </w:t>
      </w:r>
      <w:r w:rsidR="00FA2407" w:rsidRPr="00FA240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Sr. Ismael Pereira dos Santos</w:t>
      </w:r>
      <w:r w:rsidR="00424C6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="00FA2407" w:rsidRPr="00FA240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Dra. Idelmara Ribeiro Macedo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4C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Thiago Flávio Ribeiro, Francisco de Souza Rosa,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24C6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4C63" w:rsidRPr="00424C63">
        <w:rPr>
          <w:rFonts w:ascii="Times New Roman" w:hAnsi="Times New Roman" w:cs="Times New Roman"/>
          <w:i w:val="0"/>
          <w:iCs w:val="0"/>
          <w:sz w:val="24"/>
          <w:szCs w:val="24"/>
        </w:rPr>
        <w:t>Seminário Nacional dos Conselhos de Enfermagem - SEMAD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24C63">
        <w:rPr>
          <w:rFonts w:ascii="Times New Roman" w:hAnsi="Times New Roman" w:cs="Times New Roman"/>
          <w:i w:val="0"/>
          <w:iCs w:val="0"/>
          <w:sz w:val="24"/>
          <w:szCs w:val="24"/>
        </w:rPr>
        <w:t>10 a 13 de junho de 2025,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>Foz</w:t>
      </w:r>
      <w:r w:rsidR="00424C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Iguaçu/PR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2" w:name="_Hlk13566822"/>
    </w:p>
    <w:p w14:paraId="41B34FEF" w14:textId="77777777" w:rsidR="00EB7D50" w:rsidRPr="00EB7D50" w:rsidRDefault="00EB7D50" w:rsidP="00EB7D5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4447EC" w14:textId="1E8C8F1B" w:rsidR="00EB7D50" w:rsidRPr="001F7A15" w:rsidRDefault="00A9329F" w:rsidP="0010006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Dias, </w:t>
      </w:r>
      <w:r w:rsidR="00AE4C0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empregados públicos </w:t>
      </w:r>
      <w:r w:rsidR="00C61241" w:rsidRPr="00FA240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Sr. Ismael Pereira dos Santos</w:t>
      </w:r>
      <w:r w:rsidR="00C6124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="00C61241" w:rsidRPr="00FA240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Dra. Idelmara Ribeiro Macedo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Thiago Flávio Ribeiro,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Francisco de Souza Rosa</w:t>
      </w:r>
      <w:r w:rsidR="006E0E63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2"/>
      <w:r w:rsidR="00164CE2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F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(considerando que não será </w:t>
      </w:r>
      <w:r w:rsidR="00041FF9" w:rsidRPr="00B77B62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custeado pelo evento</w:t>
      </w:r>
      <w:r w:rsidR="00041F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almoço dos dias 10 e 13/06/2025), </w:t>
      </w:r>
      <w:r w:rsidR="00EB7D50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847A0F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="00921B8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B51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21B8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51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21B8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 no valor </w:t>
      </w:r>
      <w:r w:rsidR="00EB7D50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fora</w:t>
      </w:r>
      <w:r w:rsidR="00921B8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Estado,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46A7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>10 de junho</w:t>
      </w:r>
      <w:r w:rsidR="002246A7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>13 de junho</w:t>
      </w:r>
      <w:r w:rsidR="002246A7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1E6D51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91690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AF6669" w14:textId="59E54DA2" w:rsid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o </w:t>
      </w:r>
      <w:r w:rsidR="00EB7D50">
        <w:rPr>
          <w:rFonts w:ascii="Times New Roman" w:hAnsi="Times New Roman" w:cs="Times New Roman"/>
          <w:i w:val="0"/>
          <w:iCs w:val="0"/>
          <w:sz w:val="24"/>
          <w:szCs w:val="24"/>
        </w:rPr>
        <w:t>presidente e os 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</w:t>
      </w:r>
      <w:r w:rsidR="00921B8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B7D5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5056D642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3F642729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61241">
        <w:rPr>
          <w:rFonts w:ascii="Times New Roman" w:hAnsi="Times New Roman" w:cs="Times New Roman"/>
          <w:i w:val="0"/>
          <w:sz w:val="24"/>
          <w:szCs w:val="24"/>
        </w:rPr>
        <w:t>29 de maio de 2025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A1718D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16A8BE5" w14:textId="77777777" w:rsidR="00C61241" w:rsidRDefault="00C6124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665CA7" w14:textId="77777777" w:rsidR="00C61241" w:rsidRDefault="00C6124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27C76A" w14:textId="77777777" w:rsidR="001F7A15" w:rsidRPr="00A26659" w:rsidRDefault="001F7A1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1456872" w14:textId="21455772" w:rsidR="00D170FB" w:rsidRPr="005071C6" w:rsidRDefault="00D170FB" w:rsidP="00D170F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4EC4A81E" w14:textId="77777777" w:rsidR="00D170FB" w:rsidRPr="00504BD1" w:rsidRDefault="00D170FB" w:rsidP="00D170F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69726468" w14:textId="77777777" w:rsidR="00D170FB" w:rsidRDefault="00D170FB" w:rsidP="00D170F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482DDFE" w14:textId="77777777" w:rsidR="00D170FB" w:rsidRDefault="00D170FB" w:rsidP="00D170F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B8B4EEA" w14:textId="77777777" w:rsidR="00D170FB" w:rsidRPr="00DC4F9E" w:rsidRDefault="00D170FB" w:rsidP="00D170FB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</w:p>
    <w:p w14:paraId="1320DA42" w14:textId="77777777" w:rsidR="00F824B7" w:rsidRPr="007F41F4" w:rsidRDefault="00F824B7" w:rsidP="00D170FB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7F41F4" w:rsidSect="00AF2E52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D287" w14:textId="77777777" w:rsidR="00AF2E52" w:rsidRDefault="00AF2E52" w:rsidP="00001480">
      <w:pPr>
        <w:spacing w:after="0" w:line="240" w:lineRule="auto"/>
      </w:pPr>
      <w:r>
        <w:separator/>
      </w:r>
    </w:p>
  </w:endnote>
  <w:endnote w:type="continuationSeparator" w:id="0">
    <w:p w14:paraId="1FFD9890" w14:textId="77777777" w:rsidR="00AF2E52" w:rsidRDefault="00AF2E5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AF4B" w14:textId="77777777" w:rsidR="00614843" w:rsidRDefault="00614843" w:rsidP="0061484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B5B0AD" w14:textId="6DD7B94E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7B1267">
      <w:rPr>
        <w:sz w:val="16"/>
        <w:szCs w:val="16"/>
        <w:lang w:eastAsia="pt-BR"/>
      </w:rPr>
      <w:t xml:space="preserve">Dr. Munir Thomé, </w:t>
    </w:r>
    <w:r w:rsidR="00BA2460">
      <w:rPr>
        <w:sz w:val="16"/>
        <w:szCs w:val="16"/>
        <w:lang w:eastAsia="pt-BR"/>
      </w:rPr>
      <w:t xml:space="preserve">2706 – Jardim Alvorada </w:t>
    </w:r>
    <w:r>
      <w:rPr>
        <w:sz w:val="16"/>
        <w:szCs w:val="16"/>
        <w:lang w:eastAsia="pt-BR"/>
      </w:rPr>
      <w:t xml:space="preserve"> – CEP 796</w:t>
    </w:r>
    <w:r w:rsidR="00BA2460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BA2460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6E47D448" w14:textId="18B5110A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FE0FB1" wp14:editId="4AACC0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082FCF" w14:textId="77777777" w:rsidR="00614843" w:rsidRDefault="00614843" w:rsidP="0061484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FE0FB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082FCF" w14:textId="77777777" w:rsidR="00614843" w:rsidRDefault="00614843" w:rsidP="0061484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BA2460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BA2460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5CA0881" w14:textId="54A7BCAD" w:rsidR="000844CA" w:rsidRDefault="00614843" w:rsidP="0061484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A360" w14:textId="77777777" w:rsidR="00AF2E52" w:rsidRDefault="00AF2E52" w:rsidP="00001480">
      <w:pPr>
        <w:spacing w:after="0" w:line="240" w:lineRule="auto"/>
      </w:pPr>
      <w:r>
        <w:separator/>
      </w:r>
    </w:p>
  </w:footnote>
  <w:footnote w:type="continuationSeparator" w:id="0">
    <w:p w14:paraId="7E72F058" w14:textId="77777777" w:rsidR="00AF2E52" w:rsidRDefault="00AF2E5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35650343">
    <w:abstractNumId w:val="3"/>
  </w:num>
  <w:num w:numId="2" w16cid:durableId="1315067084">
    <w:abstractNumId w:val="4"/>
  </w:num>
  <w:num w:numId="3" w16cid:durableId="1063673670">
    <w:abstractNumId w:val="1"/>
  </w:num>
  <w:num w:numId="4" w16cid:durableId="1936090176">
    <w:abstractNumId w:val="7"/>
  </w:num>
  <w:num w:numId="5" w16cid:durableId="1686974949">
    <w:abstractNumId w:val="6"/>
  </w:num>
  <w:num w:numId="6" w16cid:durableId="1220020011">
    <w:abstractNumId w:val="8"/>
  </w:num>
  <w:num w:numId="7" w16cid:durableId="58938825">
    <w:abstractNumId w:val="0"/>
  </w:num>
  <w:num w:numId="8" w16cid:durableId="1201279926">
    <w:abstractNumId w:val="2"/>
  </w:num>
  <w:num w:numId="9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1FF9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2626"/>
    <w:rsid w:val="00065AFD"/>
    <w:rsid w:val="00073FF3"/>
    <w:rsid w:val="00074CEA"/>
    <w:rsid w:val="00076758"/>
    <w:rsid w:val="00076B33"/>
    <w:rsid w:val="00082D13"/>
    <w:rsid w:val="00082E02"/>
    <w:rsid w:val="000836ED"/>
    <w:rsid w:val="000844CA"/>
    <w:rsid w:val="0008516D"/>
    <w:rsid w:val="00087234"/>
    <w:rsid w:val="00091E8A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206C"/>
    <w:rsid w:val="00173EE1"/>
    <w:rsid w:val="00182650"/>
    <w:rsid w:val="00184007"/>
    <w:rsid w:val="00187BCF"/>
    <w:rsid w:val="00190DE0"/>
    <w:rsid w:val="00192217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D51"/>
    <w:rsid w:val="001F7A15"/>
    <w:rsid w:val="00202300"/>
    <w:rsid w:val="002062BA"/>
    <w:rsid w:val="002107BD"/>
    <w:rsid w:val="00212851"/>
    <w:rsid w:val="00212BEE"/>
    <w:rsid w:val="00217AB0"/>
    <w:rsid w:val="002246A7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1690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5427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723A"/>
    <w:rsid w:val="003C507F"/>
    <w:rsid w:val="003C6831"/>
    <w:rsid w:val="003C79E3"/>
    <w:rsid w:val="003E5191"/>
    <w:rsid w:val="003F103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4C63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07D0"/>
    <w:rsid w:val="004B2956"/>
    <w:rsid w:val="004B7113"/>
    <w:rsid w:val="004C519F"/>
    <w:rsid w:val="004C7F6F"/>
    <w:rsid w:val="004D1C5F"/>
    <w:rsid w:val="004D28CC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D78"/>
    <w:rsid w:val="005358FE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27C5"/>
    <w:rsid w:val="0056498B"/>
    <w:rsid w:val="00567C85"/>
    <w:rsid w:val="00572F96"/>
    <w:rsid w:val="005756FB"/>
    <w:rsid w:val="005818B6"/>
    <w:rsid w:val="0058484B"/>
    <w:rsid w:val="00584CE6"/>
    <w:rsid w:val="0058678B"/>
    <w:rsid w:val="005913A7"/>
    <w:rsid w:val="00593CCE"/>
    <w:rsid w:val="0059416A"/>
    <w:rsid w:val="00594F8E"/>
    <w:rsid w:val="005A058E"/>
    <w:rsid w:val="005A4482"/>
    <w:rsid w:val="005A47DC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0D33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E63"/>
    <w:rsid w:val="006E2A82"/>
    <w:rsid w:val="006E2F1B"/>
    <w:rsid w:val="006E42D5"/>
    <w:rsid w:val="006E4765"/>
    <w:rsid w:val="006E50B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63413"/>
    <w:rsid w:val="0078160C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184"/>
    <w:rsid w:val="007A6ACB"/>
    <w:rsid w:val="007A7A71"/>
    <w:rsid w:val="007B1267"/>
    <w:rsid w:val="007B2015"/>
    <w:rsid w:val="007B357B"/>
    <w:rsid w:val="007B4C55"/>
    <w:rsid w:val="007C0098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5285"/>
    <w:rsid w:val="00871050"/>
    <w:rsid w:val="00880348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0D96"/>
    <w:rsid w:val="008B5D93"/>
    <w:rsid w:val="008C48AC"/>
    <w:rsid w:val="008D052C"/>
    <w:rsid w:val="008D52C7"/>
    <w:rsid w:val="008D5D22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1B86"/>
    <w:rsid w:val="00923C95"/>
    <w:rsid w:val="00923DD8"/>
    <w:rsid w:val="00930D31"/>
    <w:rsid w:val="00933CD7"/>
    <w:rsid w:val="00941DE2"/>
    <w:rsid w:val="00943C1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1FA8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329F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4C06"/>
    <w:rsid w:val="00AE5479"/>
    <w:rsid w:val="00AF2E52"/>
    <w:rsid w:val="00AF381D"/>
    <w:rsid w:val="00AF6A07"/>
    <w:rsid w:val="00AF741C"/>
    <w:rsid w:val="00AF77B4"/>
    <w:rsid w:val="00B00596"/>
    <w:rsid w:val="00B04162"/>
    <w:rsid w:val="00B10F23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77B62"/>
    <w:rsid w:val="00B86210"/>
    <w:rsid w:val="00B86480"/>
    <w:rsid w:val="00B86FBD"/>
    <w:rsid w:val="00B935B7"/>
    <w:rsid w:val="00B952EF"/>
    <w:rsid w:val="00BA2460"/>
    <w:rsid w:val="00BA5F8E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5505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241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076E4"/>
    <w:rsid w:val="00D124EE"/>
    <w:rsid w:val="00D155A5"/>
    <w:rsid w:val="00D170FB"/>
    <w:rsid w:val="00D23DD9"/>
    <w:rsid w:val="00D257D7"/>
    <w:rsid w:val="00D27777"/>
    <w:rsid w:val="00D3177E"/>
    <w:rsid w:val="00D31809"/>
    <w:rsid w:val="00D32D43"/>
    <w:rsid w:val="00D40172"/>
    <w:rsid w:val="00D4343D"/>
    <w:rsid w:val="00D46A37"/>
    <w:rsid w:val="00D52F45"/>
    <w:rsid w:val="00D5499F"/>
    <w:rsid w:val="00D5516A"/>
    <w:rsid w:val="00D56BCB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5133"/>
    <w:rsid w:val="00DC7782"/>
    <w:rsid w:val="00DD080F"/>
    <w:rsid w:val="00DD2259"/>
    <w:rsid w:val="00DD2619"/>
    <w:rsid w:val="00DE15FF"/>
    <w:rsid w:val="00DE5521"/>
    <w:rsid w:val="00DE5855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9CA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330B"/>
    <w:rsid w:val="00E94585"/>
    <w:rsid w:val="00E9672B"/>
    <w:rsid w:val="00EA2049"/>
    <w:rsid w:val="00EB41C3"/>
    <w:rsid w:val="00EB7D50"/>
    <w:rsid w:val="00ED1787"/>
    <w:rsid w:val="00ED2656"/>
    <w:rsid w:val="00ED2785"/>
    <w:rsid w:val="00ED4163"/>
    <w:rsid w:val="00ED4CA6"/>
    <w:rsid w:val="00ED58B9"/>
    <w:rsid w:val="00EE421F"/>
    <w:rsid w:val="00EF1FE9"/>
    <w:rsid w:val="00EF592D"/>
    <w:rsid w:val="00EF7480"/>
    <w:rsid w:val="00F0475C"/>
    <w:rsid w:val="00F06551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85551"/>
    <w:rsid w:val="00F910CE"/>
    <w:rsid w:val="00F945CE"/>
    <w:rsid w:val="00F94957"/>
    <w:rsid w:val="00F9586E"/>
    <w:rsid w:val="00FA2045"/>
    <w:rsid w:val="00FA2407"/>
    <w:rsid w:val="00FA259F"/>
    <w:rsid w:val="00FB0CC2"/>
    <w:rsid w:val="00FB1D70"/>
    <w:rsid w:val="00FB2BD7"/>
    <w:rsid w:val="00FB332F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405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2025-10-10T01:45:00Z</cp:lastPrinted>
  <dcterms:created xsi:type="dcterms:W3CDTF">2025-05-29T15:17:00Z</dcterms:created>
  <dcterms:modified xsi:type="dcterms:W3CDTF">2025-10-10T01:45:00Z</dcterms:modified>
</cp:coreProperties>
</file>