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249E045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57E46">
        <w:rPr>
          <w:b/>
          <w:caps/>
          <w:sz w:val="24"/>
          <w:szCs w:val="24"/>
        </w:rPr>
        <w:t>287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57E46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2021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7777777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4EF1557D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357E46">
        <w:rPr>
          <w:rFonts w:ascii="Times New Roman" w:hAnsi="Times New Roman" w:cs="Times New Roman"/>
          <w:sz w:val="24"/>
          <w:szCs w:val="24"/>
        </w:rPr>
        <w:t>081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7E4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46626EF7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081/2021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7D238C" w:rsidRPr="007D238C">
        <w:t xml:space="preserve"> 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Solicitação de ajuda de custo com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 xml:space="preserve">passagens e 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>diárias para que o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s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is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Wilson Brum Trindade Junior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116366 e Patrick da Silva Gutierres, Coren-MS n. 219665,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 possa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m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da 2º Marcha da Enfermagem em Brasília/DF, tratativa de aprovação do PL 2564/2020, no dia 17 de agosto de 2021,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prazo de 10 (dez) dias.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71FC37" w14:textId="7CED460E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10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7777777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952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77777777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77777777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2020-03-03T16:00:00Z</cp:lastPrinted>
  <dcterms:created xsi:type="dcterms:W3CDTF">2021-08-10T15:27:00Z</dcterms:created>
  <dcterms:modified xsi:type="dcterms:W3CDTF">2021-08-10T15:27:00Z</dcterms:modified>
</cp:coreProperties>
</file>