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2D6DB3C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C142E">
        <w:rPr>
          <w:b/>
          <w:caps/>
          <w:sz w:val="24"/>
          <w:szCs w:val="24"/>
        </w:rPr>
        <w:t>30</w:t>
      </w:r>
      <w:r w:rsidR="00E70C5E">
        <w:rPr>
          <w:b/>
          <w:caps/>
          <w:sz w:val="24"/>
          <w:szCs w:val="24"/>
        </w:rPr>
        <w:t>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2E90">
        <w:rPr>
          <w:b/>
          <w:caps/>
          <w:sz w:val="24"/>
          <w:szCs w:val="24"/>
        </w:rPr>
        <w:t>1</w:t>
      </w:r>
      <w:r w:rsidR="00CC6319">
        <w:rPr>
          <w:b/>
          <w:caps/>
          <w:sz w:val="24"/>
          <w:szCs w:val="24"/>
        </w:rPr>
        <w:t>6</w:t>
      </w:r>
      <w:r w:rsidR="00DD766A">
        <w:rPr>
          <w:b/>
          <w:caps/>
          <w:sz w:val="24"/>
          <w:szCs w:val="24"/>
        </w:rPr>
        <w:t xml:space="preserve"> </w:t>
      </w:r>
      <w:r w:rsidR="00302E9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85AF5A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E70C5E">
        <w:rPr>
          <w:rFonts w:ascii="Times New Roman" w:hAnsi="Times New Roman" w:cs="Times New Roman"/>
          <w:sz w:val="24"/>
          <w:szCs w:val="24"/>
        </w:rPr>
        <w:t>10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E70C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6B3952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0C5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70C5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0C5E">
        <w:rPr>
          <w:rFonts w:ascii="Times New Roman" w:hAnsi="Times New Roman" w:cs="Times New Roman"/>
          <w:i w:val="0"/>
          <w:sz w:val="24"/>
          <w:szCs w:val="24"/>
        </w:rPr>
        <w:t>Dr. Flávio Tondati Ferreira, Coren-MS n. 158519-ENF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70C5E">
        <w:rPr>
          <w:rFonts w:ascii="Times New Roman" w:hAnsi="Times New Roman" w:cs="Times New Roman"/>
          <w:i w:val="0"/>
          <w:sz w:val="24"/>
          <w:szCs w:val="24"/>
        </w:rPr>
        <w:t>10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E70C5E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5325971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>1</w:t>
      </w:r>
      <w:r w:rsidR="00CC6319">
        <w:rPr>
          <w:rFonts w:ascii="Times New Roman" w:hAnsi="Times New Roman" w:cs="Times New Roman"/>
          <w:i w:val="0"/>
          <w:sz w:val="24"/>
          <w:szCs w:val="24"/>
        </w:rPr>
        <w:t>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Pr="008325E2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A5A5CED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Sebastião Junior Henrique Duarte                              Dr. Rodrigo Alexandre Teixeira</w:t>
      </w:r>
    </w:p>
    <w:p w14:paraId="65A6906E" w14:textId="77777777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41FFCA24" w14:textId="77777777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85775-ENF                                       Coren-MS n. 123978-ENF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2A10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0C5E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2023-05-16T19:29:00Z</dcterms:created>
  <dcterms:modified xsi:type="dcterms:W3CDTF">2025-10-10T01:09:00Z</dcterms:modified>
</cp:coreProperties>
</file>