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01079" w14:textId="77777777" w:rsidR="00267A8F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</w:p>
    <w:p w14:paraId="1AF37FD8" w14:textId="57CE4DEF" w:rsidR="00747E4E" w:rsidRDefault="00747E4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8A7944">
        <w:rPr>
          <w:b/>
          <w:caps/>
          <w:sz w:val="24"/>
          <w:szCs w:val="24"/>
        </w:rPr>
        <w:t>304</w:t>
      </w:r>
      <w:r w:rsidRPr="00113914">
        <w:rPr>
          <w:b/>
          <w:caps/>
          <w:sz w:val="24"/>
          <w:szCs w:val="24"/>
        </w:rPr>
        <w:t xml:space="preserve"> de </w:t>
      </w:r>
      <w:r w:rsidR="004D3723">
        <w:rPr>
          <w:b/>
          <w:caps/>
          <w:sz w:val="24"/>
          <w:szCs w:val="24"/>
        </w:rPr>
        <w:t>1</w:t>
      </w:r>
      <w:r w:rsidR="008A7944">
        <w:rPr>
          <w:b/>
          <w:caps/>
          <w:sz w:val="24"/>
          <w:szCs w:val="24"/>
        </w:rPr>
        <w:t>7</w:t>
      </w:r>
      <w:r w:rsidR="002C565C">
        <w:rPr>
          <w:b/>
          <w:caps/>
          <w:sz w:val="24"/>
          <w:szCs w:val="24"/>
        </w:rPr>
        <w:t xml:space="preserve"> de </w:t>
      </w:r>
      <w:r w:rsidR="008A7944">
        <w:rPr>
          <w:b/>
          <w:caps/>
          <w:sz w:val="24"/>
          <w:szCs w:val="24"/>
        </w:rPr>
        <w:t>MAI</w:t>
      </w:r>
      <w:r w:rsidR="00267A8F">
        <w:rPr>
          <w:b/>
          <w:caps/>
          <w:sz w:val="24"/>
          <w:szCs w:val="24"/>
        </w:rPr>
        <w:t>O</w:t>
      </w:r>
      <w:r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267A8F">
        <w:rPr>
          <w:b/>
          <w:caps/>
          <w:sz w:val="24"/>
          <w:szCs w:val="24"/>
        </w:rPr>
        <w:t>3</w:t>
      </w:r>
    </w:p>
    <w:p w14:paraId="35B38214" w14:textId="77777777" w:rsidR="00267A8F" w:rsidRPr="00267A8F" w:rsidRDefault="00267A8F" w:rsidP="00267A8F">
      <w:pPr>
        <w:rPr>
          <w:lang w:eastAsia="pt-BR"/>
        </w:rPr>
      </w:pP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23EF2FED" w14:textId="77777777" w:rsidR="008A7944" w:rsidRDefault="00747E4E" w:rsidP="00267A8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7944">
        <w:rPr>
          <w:rFonts w:ascii="Times New Roman" w:hAnsi="Times New Roman" w:cs="Times New Roman"/>
          <w:sz w:val="24"/>
          <w:szCs w:val="24"/>
        </w:rPr>
        <w:t>a solicitação para capacitação sobre Classificação de Risco para os enfermeiros do município de Nova Alvorada do Sul,</w:t>
      </w:r>
    </w:p>
    <w:p w14:paraId="39C11A4C" w14:textId="44BAF1BC" w:rsidR="00747E4E" w:rsidRDefault="008A7944" w:rsidP="00267A8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sz w:val="24"/>
          <w:szCs w:val="24"/>
        </w:rPr>
        <w:t xml:space="preserve">o </w:t>
      </w:r>
      <w:r w:rsidR="00CE57DA">
        <w:rPr>
          <w:rFonts w:ascii="Times New Roman" w:hAnsi="Times New Roman" w:cs="Times New Roman"/>
          <w:sz w:val="24"/>
          <w:szCs w:val="24"/>
        </w:rPr>
        <w:t xml:space="preserve">que consta no </w:t>
      </w:r>
      <w:r w:rsidR="00747E4E">
        <w:rPr>
          <w:rFonts w:ascii="Times New Roman" w:hAnsi="Times New Roman" w:cs="Times New Roman"/>
          <w:sz w:val="24"/>
          <w:szCs w:val="24"/>
        </w:rPr>
        <w:t xml:space="preserve">Processo Administrativo Coren-MS n. </w:t>
      </w:r>
      <w:r>
        <w:rPr>
          <w:rFonts w:ascii="Times New Roman" w:hAnsi="Times New Roman" w:cs="Times New Roman"/>
          <w:sz w:val="24"/>
          <w:szCs w:val="24"/>
        </w:rPr>
        <w:t>219</w:t>
      </w:r>
      <w:r w:rsidR="00747E4E"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3</w:t>
      </w:r>
      <w:r w:rsidR="00CE57DA">
        <w:rPr>
          <w:rFonts w:ascii="Times New Roman" w:hAnsi="Times New Roman" w:cs="Times New Roman"/>
          <w:sz w:val="24"/>
          <w:szCs w:val="24"/>
        </w:rPr>
        <w:t>,</w:t>
      </w:r>
      <w:r w:rsidR="00747E4E"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="00747E4E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7D6626D3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67A8F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267A8F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Dr</w:t>
      </w:r>
      <w:r w:rsidR="00267A8F">
        <w:rPr>
          <w:rFonts w:ascii="Times New Roman" w:hAnsi="Times New Roman" w:cs="Times New Roman"/>
          <w:i w:val="0"/>
          <w:sz w:val="24"/>
          <w:szCs w:val="24"/>
        </w:rPr>
        <w:t>a</w:t>
      </w:r>
      <w:r w:rsidR="00F263D7">
        <w:rPr>
          <w:rFonts w:ascii="Times New Roman" w:hAnsi="Times New Roman" w:cs="Times New Roman"/>
          <w:i w:val="0"/>
          <w:sz w:val="24"/>
          <w:szCs w:val="24"/>
        </w:rPr>
        <w:t>.</w:t>
      </w:r>
      <w:r w:rsidR="007D3E9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67A8F">
        <w:rPr>
          <w:rFonts w:ascii="Times New Roman" w:hAnsi="Times New Roman" w:cs="Times New Roman"/>
          <w:i w:val="0"/>
          <w:sz w:val="24"/>
          <w:szCs w:val="24"/>
        </w:rPr>
        <w:t>Nivea Lorena Torres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267A8F">
        <w:rPr>
          <w:rFonts w:ascii="Times New Roman" w:hAnsi="Times New Roman" w:cs="Times New Roman"/>
          <w:i w:val="0"/>
          <w:sz w:val="24"/>
          <w:szCs w:val="24"/>
        </w:rPr>
        <w:t>91377</w:t>
      </w:r>
      <w:r w:rsidR="00D503B4">
        <w:rPr>
          <w:rFonts w:ascii="Times New Roman" w:hAnsi="Times New Roman" w:cs="Times New Roman"/>
          <w:i w:val="0"/>
          <w:sz w:val="24"/>
          <w:szCs w:val="24"/>
        </w:rPr>
        <w:t>-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</w:t>
      </w:r>
      <w:r w:rsidR="00CE57DA">
        <w:rPr>
          <w:rFonts w:ascii="Times New Roman" w:hAnsi="Times New Roman" w:cs="Times New Roman"/>
          <w:i w:val="0"/>
          <w:sz w:val="24"/>
          <w:szCs w:val="24"/>
        </w:rPr>
        <w:t>P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arecer </w:t>
      </w:r>
      <w:r w:rsidR="00CE57DA">
        <w:rPr>
          <w:rFonts w:ascii="Times New Roman" w:hAnsi="Times New Roman" w:cs="Times New Roman"/>
          <w:i w:val="0"/>
          <w:sz w:val="24"/>
          <w:szCs w:val="24"/>
        </w:rPr>
        <w:t xml:space="preserve">Geral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CE57DA">
        <w:rPr>
          <w:rFonts w:ascii="Times New Roman" w:hAnsi="Times New Roman" w:cs="Times New Roman"/>
          <w:i w:val="0"/>
          <w:sz w:val="24"/>
          <w:szCs w:val="24"/>
        </w:rPr>
        <w:t xml:space="preserve"> Conselheiro,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com relação ao que consta nos autos do PAD n. </w:t>
      </w:r>
      <w:r w:rsidR="008A7944">
        <w:rPr>
          <w:rFonts w:ascii="Times New Roman" w:hAnsi="Times New Roman" w:cs="Times New Roman"/>
          <w:i w:val="0"/>
          <w:sz w:val="24"/>
          <w:szCs w:val="24"/>
        </w:rPr>
        <w:t>219</w:t>
      </w:r>
      <w:r w:rsidR="007D3E93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8A7944">
        <w:rPr>
          <w:rFonts w:ascii="Times New Roman" w:hAnsi="Times New Roman" w:cs="Times New Roman"/>
          <w:i w:val="0"/>
          <w:sz w:val="24"/>
          <w:szCs w:val="24"/>
        </w:rPr>
        <w:t>3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B9F1F23" w14:textId="36772C22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67A8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67A8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67A8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3BCA81B2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</w:t>
      </w:r>
      <w:r w:rsidR="00CE57DA">
        <w:rPr>
          <w:rFonts w:ascii="Times New Roman" w:hAnsi="Times New Roman" w:cs="Times New Roman"/>
          <w:i w:val="0"/>
          <w:sz w:val="24"/>
          <w:szCs w:val="24"/>
        </w:rPr>
        <w:t>Despesa Administrativa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0FA7A9" w14:textId="20FBE8B4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CE57DA">
        <w:rPr>
          <w:rFonts w:ascii="Times New Roman" w:hAnsi="Times New Roman" w:cs="Times New Roman"/>
          <w:i w:val="0"/>
          <w:sz w:val="24"/>
          <w:szCs w:val="24"/>
        </w:rPr>
        <w:t>1</w:t>
      </w:r>
      <w:r w:rsidR="008A7944">
        <w:rPr>
          <w:rFonts w:ascii="Times New Roman" w:hAnsi="Times New Roman" w:cs="Times New Roman"/>
          <w:i w:val="0"/>
          <w:sz w:val="24"/>
          <w:szCs w:val="24"/>
        </w:rPr>
        <w:t>7</w:t>
      </w:r>
      <w:r w:rsidR="002C565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A7944">
        <w:rPr>
          <w:rFonts w:ascii="Times New Roman" w:hAnsi="Times New Roman" w:cs="Times New Roman"/>
          <w:i w:val="0"/>
          <w:sz w:val="24"/>
          <w:szCs w:val="24"/>
        </w:rPr>
        <w:t>mai</w:t>
      </w:r>
      <w:r w:rsidR="00267A8F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267A8F">
        <w:rPr>
          <w:rFonts w:ascii="Times New Roman" w:hAnsi="Times New Roman" w:cs="Times New Roman"/>
          <w:i w:val="0"/>
          <w:sz w:val="24"/>
          <w:szCs w:val="24"/>
        </w:rPr>
        <w:t>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B97166A" w14:textId="77777777" w:rsidR="00CC064F" w:rsidRDefault="00CC064F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4C165F6" w14:textId="75715287" w:rsidR="00166B0D" w:rsidRDefault="00F6459B" w:rsidP="00166B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</w:t>
      </w:r>
      <w:r w:rsidR="00166B0D"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Dr. Rodrigo Alexandre Teixeira            </w:t>
      </w:r>
    </w:p>
    <w:p w14:paraId="1A717B17" w14:textId="77777777" w:rsidR="00166B0D" w:rsidRDefault="00166B0D" w:rsidP="00166B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Secretário </w:t>
      </w:r>
    </w:p>
    <w:p w14:paraId="0E8BEA57" w14:textId="77777777" w:rsidR="00166B0D" w:rsidRPr="00EC7365" w:rsidRDefault="00166B0D" w:rsidP="00166B0D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123978-ENF</w:t>
      </w:r>
    </w:p>
    <w:p w14:paraId="7C6A06FB" w14:textId="28A9BBF0" w:rsidR="00F6459B" w:rsidRPr="00E8654B" w:rsidRDefault="00F6459B" w:rsidP="00267A8F">
      <w:pPr>
        <w:tabs>
          <w:tab w:val="left" w:pos="3765"/>
        </w:tabs>
        <w:spacing w:after="0" w:line="240" w:lineRule="auto"/>
        <w:jc w:val="both"/>
      </w:pPr>
    </w:p>
    <w:p w14:paraId="6EC16EFC" w14:textId="77777777" w:rsidR="00E86D25" w:rsidRPr="00E8654B" w:rsidRDefault="00E86D25" w:rsidP="000B3D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0DCBBB7A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06B5D" w14:textId="77777777" w:rsidR="00CE57DA" w:rsidRDefault="00CE57DA" w:rsidP="00CE57DA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3973BA02" w14:textId="77777777" w:rsidR="00CE57DA" w:rsidRDefault="00CE57DA" w:rsidP="00CE57DA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27B3B5CC" w14:textId="77777777" w:rsidR="00CE57DA" w:rsidRDefault="00CE57DA" w:rsidP="00CE57DA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A3535C4" wp14:editId="765C86ED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52EE192" w14:textId="77777777" w:rsidR="00CE57DA" w:rsidRDefault="00CE57DA" w:rsidP="00CE57DA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A3535C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52EE192" w14:textId="77777777" w:rsidR="00CE57DA" w:rsidRDefault="00CE57DA" w:rsidP="00CE57DA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7D8E3085" w14:textId="2770F8CE" w:rsidR="00403199" w:rsidRPr="00E71A61" w:rsidRDefault="00CE57DA" w:rsidP="00CE57DA">
    <w:pPr>
      <w:pStyle w:val="Rodap"/>
      <w:jc w:val="center"/>
      <w:rPr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Pr="004E636D">
      <w:rPr>
        <w:sz w:val="20"/>
        <w:szCs w:val="20"/>
      </w:rPr>
      <w:t xml:space="preserve">    </w:t>
    </w:r>
    <w:r w:rsidR="00403199">
      <w:rPr>
        <w:sz w:val="20"/>
        <w:szCs w:val="20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636374177">
    <w:abstractNumId w:val="3"/>
  </w:num>
  <w:num w:numId="2" w16cid:durableId="1049308055">
    <w:abstractNumId w:val="4"/>
  </w:num>
  <w:num w:numId="3" w16cid:durableId="1185512057">
    <w:abstractNumId w:val="1"/>
  </w:num>
  <w:num w:numId="4" w16cid:durableId="1730377764">
    <w:abstractNumId w:val="7"/>
  </w:num>
  <w:num w:numId="5" w16cid:durableId="1112894436">
    <w:abstractNumId w:val="6"/>
  </w:num>
  <w:num w:numId="6" w16cid:durableId="1905795412">
    <w:abstractNumId w:val="8"/>
  </w:num>
  <w:num w:numId="7" w16cid:durableId="362826192">
    <w:abstractNumId w:val="0"/>
  </w:num>
  <w:num w:numId="8" w16cid:durableId="961418070">
    <w:abstractNumId w:val="2"/>
  </w:num>
  <w:num w:numId="9" w16cid:durableId="15826396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6644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66B0D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C6F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67A8F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565C"/>
    <w:rsid w:val="002C6C73"/>
    <w:rsid w:val="002C6FD4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3723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5529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2511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3E93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A7944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7A1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3C3D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B6215"/>
    <w:rsid w:val="00CC064F"/>
    <w:rsid w:val="00CC1FF9"/>
    <w:rsid w:val="00CC6766"/>
    <w:rsid w:val="00CC73A7"/>
    <w:rsid w:val="00CE3BB5"/>
    <w:rsid w:val="00CE57DA"/>
    <w:rsid w:val="00CE65B9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46AF"/>
    <w:rsid w:val="00EE5ED7"/>
    <w:rsid w:val="00EF1FE9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3969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209</Words>
  <Characters>1134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1341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2025-10-10T01:10:00Z</cp:lastPrinted>
  <dcterms:created xsi:type="dcterms:W3CDTF">2023-05-17T15:21:00Z</dcterms:created>
  <dcterms:modified xsi:type="dcterms:W3CDTF">2025-10-10T01:10:00Z</dcterms:modified>
</cp:coreProperties>
</file>