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E2A00" w14:textId="03BCEE87" w:rsidR="00B30EF3" w:rsidRPr="00B30EF3" w:rsidRDefault="007869F1" w:rsidP="00B30EF3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974E9A">
        <w:rPr>
          <w:b/>
          <w:caps/>
          <w:sz w:val="24"/>
          <w:szCs w:val="24"/>
        </w:rPr>
        <w:t>308</w:t>
      </w:r>
      <w:r w:rsidR="00D8094D">
        <w:rPr>
          <w:b/>
          <w:caps/>
          <w:sz w:val="24"/>
          <w:szCs w:val="24"/>
        </w:rPr>
        <w:t xml:space="preserve"> de </w:t>
      </w:r>
      <w:r w:rsidR="00974E9A">
        <w:rPr>
          <w:b/>
          <w:caps/>
          <w:sz w:val="24"/>
          <w:szCs w:val="24"/>
        </w:rPr>
        <w:t>20</w:t>
      </w:r>
      <w:r w:rsidR="00D8094D">
        <w:rPr>
          <w:b/>
          <w:caps/>
          <w:sz w:val="24"/>
          <w:szCs w:val="24"/>
        </w:rPr>
        <w:t xml:space="preserve"> de </w:t>
      </w:r>
      <w:r w:rsidR="00974E9A">
        <w:rPr>
          <w:b/>
          <w:caps/>
          <w:sz w:val="24"/>
          <w:szCs w:val="24"/>
        </w:rPr>
        <w:t>maio</w:t>
      </w:r>
      <w:r w:rsidR="00D8094D">
        <w:rPr>
          <w:b/>
          <w:caps/>
          <w:sz w:val="24"/>
          <w:szCs w:val="24"/>
        </w:rPr>
        <w:t xml:space="preserve"> de 2024</w:t>
      </w:r>
    </w:p>
    <w:p w14:paraId="39134A66" w14:textId="2EF1EAC4" w:rsidR="00F7025A" w:rsidRPr="0076526B" w:rsidRDefault="00984ABB" w:rsidP="00F7025A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76526B">
        <w:rPr>
          <w:rFonts w:ascii="Times New Roman" w:hAnsi="Times New Roman" w:cs="Times New Roman"/>
        </w:rPr>
        <w:t>O Tesoureiro</w:t>
      </w:r>
      <w:r w:rsidR="007869F1" w:rsidRPr="0076526B">
        <w:rPr>
          <w:rFonts w:ascii="Times New Roman" w:hAnsi="Times New Roman" w:cs="Times New Roman"/>
        </w:rPr>
        <w:t xml:space="preserve"> do Conselho Regional de Enfermagem de Mato Grosso do Sul em conjunto com </w:t>
      </w:r>
      <w:r w:rsidRPr="0076526B">
        <w:rPr>
          <w:rFonts w:ascii="Times New Roman" w:hAnsi="Times New Roman" w:cs="Times New Roman"/>
        </w:rPr>
        <w:t>a</w:t>
      </w:r>
      <w:r w:rsidR="00923DD8" w:rsidRPr="0076526B">
        <w:rPr>
          <w:rFonts w:ascii="Times New Roman" w:hAnsi="Times New Roman" w:cs="Times New Roman"/>
        </w:rPr>
        <w:t xml:space="preserve"> </w:t>
      </w:r>
      <w:r w:rsidR="00C436F6" w:rsidRPr="0076526B">
        <w:rPr>
          <w:rFonts w:ascii="Times New Roman" w:hAnsi="Times New Roman" w:cs="Times New Roman"/>
        </w:rPr>
        <w:t>Secretári</w:t>
      </w:r>
      <w:r w:rsidR="00D8094D" w:rsidRPr="0076526B">
        <w:rPr>
          <w:rFonts w:ascii="Times New Roman" w:hAnsi="Times New Roman" w:cs="Times New Roman"/>
        </w:rPr>
        <w:t>a</w:t>
      </w:r>
      <w:r w:rsidR="007869F1" w:rsidRPr="0076526B">
        <w:rPr>
          <w:rFonts w:ascii="Times New Roman" w:hAnsi="Times New Roman" w:cs="Times New Roman"/>
        </w:rPr>
        <w:t xml:space="preserve"> no uso de suas competências legais e regimentais, conferidas pela Lei nº. 5.905, de 12 de julho de 1973</w:t>
      </w:r>
      <w:r w:rsidR="00E412AE" w:rsidRPr="0076526B">
        <w:rPr>
          <w:rFonts w:ascii="Times New Roman" w:hAnsi="Times New Roman" w:cs="Times New Roman"/>
        </w:rPr>
        <w:t xml:space="preserve">, </w:t>
      </w:r>
      <w:r w:rsidR="00F7025A" w:rsidRPr="0076526B">
        <w:rPr>
          <w:rFonts w:ascii="Times New Roman" w:hAnsi="Times New Roman" w:cs="Times New Roman"/>
        </w:rPr>
        <w:t>e pelo Regimento Interno da Autarquia, homologado pela Decisão Cofen n. 124/2021 de 11 de agosto de 2021;</w:t>
      </w:r>
    </w:p>
    <w:p w14:paraId="71C6AAF1" w14:textId="23CED57B" w:rsidR="0076526B" w:rsidRPr="0076526B" w:rsidRDefault="007869F1" w:rsidP="00AA7065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</w:rPr>
      </w:pPr>
      <w:r w:rsidRPr="0076526B">
        <w:rPr>
          <w:rFonts w:ascii="Times New Roman" w:hAnsi="Times New Roman" w:cs="Times New Roman"/>
          <w:b/>
        </w:rPr>
        <w:t>CONSIDERANDO</w:t>
      </w:r>
      <w:r w:rsidRPr="0076526B">
        <w:rPr>
          <w:rFonts w:ascii="Times New Roman" w:hAnsi="Times New Roman" w:cs="Times New Roman"/>
        </w:rPr>
        <w:t xml:space="preserve"> </w:t>
      </w:r>
      <w:r w:rsidR="002C050A" w:rsidRPr="0076526B">
        <w:rPr>
          <w:rFonts w:ascii="Times New Roman" w:hAnsi="Times New Roman" w:cs="Times New Roman"/>
        </w:rPr>
        <w:t xml:space="preserve">a </w:t>
      </w:r>
      <w:r w:rsidR="0076526B" w:rsidRPr="0076526B">
        <w:rPr>
          <w:rFonts w:ascii="Times New Roman" w:hAnsi="Times New Roman" w:cs="Times New Roman"/>
        </w:rPr>
        <w:t xml:space="preserve">realização da 565ª Reunião Ordinária de Plenário do Cofen, </w:t>
      </w:r>
      <w:r w:rsidR="002C050A" w:rsidRPr="0076526B">
        <w:rPr>
          <w:rFonts w:ascii="Times New Roman" w:hAnsi="Times New Roman" w:cs="Times New Roman"/>
        </w:rPr>
        <w:t xml:space="preserve">a ser realizada no </w:t>
      </w:r>
      <w:r w:rsidR="0076526B" w:rsidRPr="0076526B">
        <w:rPr>
          <w:rFonts w:ascii="Times New Roman" w:hAnsi="Times New Roman" w:cs="Times New Roman"/>
        </w:rPr>
        <w:t>período</w:t>
      </w:r>
      <w:r w:rsidR="00D8094D" w:rsidRPr="0076526B">
        <w:rPr>
          <w:rFonts w:ascii="Times New Roman" w:hAnsi="Times New Roman" w:cs="Times New Roman"/>
        </w:rPr>
        <w:t xml:space="preserve"> </w:t>
      </w:r>
      <w:r w:rsidR="0076526B" w:rsidRPr="0076526B">
        <w:rPr>
          <w:rFonts w:ascii="Times New Roman" w:hAnsi="Times New Roman" w:cs="Times New Roman"/>
        </w:rPr>
        <w:t xml:space="preserve">20 a 24 </w:t>
      </w:r>
      <w:r w:rsidR="00D8094D" w:rsidRPr="0076526B">
        <w:rPr>
          <w:rFonts w:ascii="Times New Roman" w:hAnsi="Times New Roman" w:cs="Times New Roman"/>
        </w:rPr>
        <w:t xml:space="preserve">de </w:t>
      </w:r>
      <w:r w:rsidR="00974E9A" w:rsidRPr="0076526B">
        <w:rPr>
          <w:rFonts w:ascii="Times New Roman" w:hAnsi="Times New Roman" w:cs="Times New Roman"/>
        </w:rPr>
        <w:t>maio</w:t>
      </w:r>
      <w:r w:rsidR="00D8094D" w:rsidRPr="0076526B">
        <w:rPr>
          <w:rFonts w:ascii="Times New Roman" w:hAnsi="Times New Roman" w:cs="Times New Roman"/>
        </w:rPr>
        <w:t xml:space="preserve"> de 2024</w:t>
      </w:r>
      <w:r w:rsidRPr="0076526B">
        <w:rPr>
          <w:rFonts w:ascii="Times New Roman" w:hAnsi="Times New Roman" w:cs="Times New Roman"/>
        </w:rPr>
        <w:t>,</w:t>
      </w:r>
      <w:r w:rsidR="0076526B" w:rsidRPr="0076526B">
        <w:rPr>
          <w:rFonts w:ascii="Times New Roman" w:hAnsi="Times New Roman" w:cs="Times New Roman"/>
        </w:rPr>
        <w:t xml:space="preserve"> no Auditório do Cofen, em Brasília/DF;</w:t>
      </w:r>
    </w:p>
    <w:p w14:paraId="19E946BC" w14:textId="1B18C92B" w:rsidR="007869F1" w:rsidRPr="0076526B" w:rsidRDefault="0076526B" w:rsidP="00AA7065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</w:rPr>
      </w:pPr>
      <w:r w:rsidRPr="0076526B">
        <w:rPr>
          <w:rFonts w:ascii="Times New Roman" w:hAnsi="Times New Roman" w:cs="Times New Roman"/>
          <w:b/>
          <w:bCs/>
        </w:rPr>
        <w:t>CONSIDERANDO</w:t>
      </w:r>
      <w:r w:rsidRPr="0076526B">
        <w:rPr>
          <w:rFonts w:ascii="Times New Roman" w:hAnsi="Times New Roman" w:cs="Times New Roman"/>
        </w:rPr>
        <w:t xml:space="preserve"> o convite para participar de reunião com a Ministra da Saúde do Brasil, Dra. Nísia Verônica Trindade Lima, a ser realizado durante a realização da 565ª Reunião Ordinária de Plenário do Cofen, às 14:00h, do dia 21 de maio de 2024, no Auditório do Cofen, em Brasília/DF,</w:t>
      </w:r>
      <w:r w:rsidR="007869F1" w:rsidRPr="0076526B">
        <w:rPr>
          <w:rFonts w:ascii="Times New Roman" w:hAnsi="Times New Roman" w:cs="Times New Roman"/>
        </w:rPr>
        <w:t xml:space="preserve"> baixam as seguintes determinações:</w:t>
      </w:r>
    </w:p>
    <w:p w14:paraId="7DAED33E" w14:textId="3A63AB46" w:rsidR="00997C6B" w:rsidRPr="00B83A5E" w:rsidRDefault="008E5576" w:rsidP="00FC1C06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B83A5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Presidente 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>Dr</w:t>
      </w:r>
      <w:r w:rsidR="00B83A5E" w:rsidRPr="006932FA">
        <w:rPr>
          <w:rFonts w:ascii="Times New Roman" w:hAnsi="Times New Roman" w:cs="Times New Roman"/>
          <w:i w:val="0"/>
          <w:sz w:val="24"/>
          <w:szCs w:val="24"/>
        </w:rPr>
        <w:t>.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 xml:space="preserve"> Leandro Afonso Rabelo Dias</w:t>
      </w:r>
      <w:r w:rsidR="00B83A5E" w:rsidRPr="006932FA">
        <w:rPr>
          <w:rFonts w:ascii="Times New Roman" w:hAnsi="Times New Roman" w:cs="Times New Roman"/>
          <w:i w:val="0"/>
          <w:sz w:val="24"/>
          <w:szCs w:val="24"/>
        </w:rPr>
        <w:t xml:space="preserve">, Coren-MS n. </w:t>
      </w:r>
      <w:r w:rsidR="00B83A5E">
        <w:rPr>
          <w:rFonts w:ascii="Times New Roman" w:hAnsi="Times New Roman" w:cs="Times New Roman"/>
          <w:i w:val="0"/>
          <w:sz w:val="24"/>
          <w:szCs w:val="24"/>
        </w:rPr>
        <w:t>175263-ENF,</w:t>
      </w:r>
      <w:bookmarkStart w:id="0" w:name="_Hlk161735428"/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a </w:t>
      </w:r>
      <w:r w:rsidR="00974E9A">
        <w:rPr>
          <w:rFonts w:ascii="Times New Roman" w:hAnsi="Times New Roman" w:cs="Times New Roman"/>
          <w:i w:val="0"/>
          <w:sz w:val="24"/>
          <w:szCs w:val="24"/>
        </w:rPr>
        <w:t>participar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74E9A">
        <w:rPr>
          <w:rFonts w:ascii="Times New Roman" w:hAnsi="Times New Roman" w:cs="Times New Roman"/>
          <w:i w:val="0"/>
          <w:sz w:val="24"/>
          <w:szCs w:val="24"/>
        </w:rPr>
        <w:t>d</w:t>
      </w:r>
      <w:r w:rsidR="00AC3EDD">
        <w:rPr>
          <w:rFonts w:ascii="Times New Roman" w:hAnsi="Times New Roman" w:cs="Times New Roman"/>
          <w:i w:val="0"/>
          <w:sz w:val="24"/>
          <w:szCs w:val="24"/>
        </w:rPr>
        <w:t>a</w:t>
      </w:r>
      <w:r w:rsidR="00695DC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Reunião </w:t>
      </w:r>
      <w:r w:rsidR="007652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com a </w:t>
      </w:r>
      <w:r w:rsidR="0076526B" w:rsidRPr="0076526B">
        <w:rPr>
          <w:rFonts w:ascii="Times New Roman" w:hAnsi="Times New Roman" w:cs="Times New Roman"/>
          <w:i w:val="0"/>
          <w:iCs w:val="0"/>
          <w:sz w:val="24"/>
          <w:szCs w:val="24"/>
        </w:rPr>
        <w:t>Ministra da Saúde do Brasil, Dra. Nísia Verônica Trindade Lima, a ser realizado durante a realização da 565ª Reunião Ordinária de Plenário do Cofen, às 14:00h, do dia 21 de maio de 2024,</w:t>
      </w:r>
      <w:r w:rsidR="007652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</w:t>
      </w:r>
      <w:r w:rsidR="0076526B" w:rsidRPr="0076526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Auditório do Cofen, em Brasília/D</w:t>
      </w:r>
      <w:r w:rsidR="0076526B">
        <w:rPr>
          <w:rFonts w:ascii="Times New Roman" w:hAnsi="Times New Roman" w:cs="Times New Roman"/>
          <w:i w:val="0"/>
          <w:iCs w:val="0"/>
          <w:sz w:val="24"/>
          <w:szCs w:val="24"/>
        </w:rPr>
        <w:t>F.</w:t>
      </w:r>
      <w:bookmarkEnd w:id="0"/>
    </w:p>
    <w:p w14:paraId="3BB6D86F" w14:textId="4F22FFCE" w:rsidR="00FC1C06" w:rsidRPr="007E54E4" w:rsidRDefault="00B670D5" w:rsidP="0092375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C3E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Presidente Dr. Leandro Afonso Rabelo Dias,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fa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rá </w:t>
      </w:r>
      <w:r w:rsidR="00055B62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jus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</w:t>
      </w:r>
      <w:r w:rsidR="0076526B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>½ (</w:t>
      </w:r>
      <w:r w:rsidR="0076526B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817CA" w:rsidRPr="000A570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a ida 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>ocorrerá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dia </w:t>
      </w:r>
      <w:r w:rsidR="0076526B">
        <w:rPr>
          <w:rFonts w:ascii="Times New Roman" w:hAnsi="Times New Roman" w:cs="Times New Roman"/>
          <w:i w:val="0"/>
          <w:iCs w:val="0"/>
          <w:sz w:val="24"/>
          <w:szCs w:val="24"/>
        </w:rPr>
        <w:t>20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ma</w:t>
      </w:r>
      <w:r w:rsidR="00974E9A">
        <w:rPr>
          <w:rFonts w:ascii="Times New Roman" w:hAnsi="Times New Roman" w:cs="Times New Roman"/>
          <w:i w:val="0"/>
          <w:iCs w:val="0"/>
          <w:sz w:val="24"/>
          <w:szCs w:val="24"/>
        </w:rPr>
        <w:t>io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55B62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retorno ocorrerá </w:t>
      </w:r>
      <w:r w:rsidR="00125733" w:rsidRPr="001257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no dia </w:t>
      </w:r>
      <w:r w:rsidR="0076526B">
        <w:rPr>
          <w:rFonts w:ascii="Times New Roman" w:hAnsi="Times New Roman" w:cs="Times New Roman"/>
          <w:i w:val="0"/>
          <w:iCs w:val="0"/>
          <w:sz w:val="24"/>
          <w:szCs w:val="24"/>
        </w:rPr>
        <w:t>21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974E9A">
        <w:rPr>
          <w:rFonts w:ascii="Times New Roman" w:hAnsi="Times New Roman" w:cs="Times New Roman"/>
          <w:i w:val="0"/>
          <w:iCs w:val="0"/>
          <w:sz w:val="24"/>
          <w:szCs w:val="24"/>
        </w:rPr>
        <w:t>maio</w:t>
      </w:r>
      <w:r w:rsidR="00984AB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2024</w:t>
      </w:r>
      <w:r w:rsidR="00125733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817CA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817CA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 individual.</w:t>
      </w:r>
    </w:p>
    <w:p w14:paraId="0B36189E" w14:textId="30411717" w:rsidR="004E3AE5" w:rsidRPr="00974E9A" w:rsidRDefault="00974E9A" w:rsidP="00974E9A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Conceder passagens aéreas para que o </w:t>
      </w:r>
      <w:r w:rsidR="0076526B">
        <w:rPr>
          <w:rFonts w:ascii="Times New Roman" w:hAnsi="Times New Roman" w:cs="Times New Roman"/>
          <w:i w:val="0"/>
          <w:iCs w:val="0"/>
          <w:sz w:val="24"/>
          <w:szCs w:val="24"/>
        </w:rPr>
        <w:t>P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residente participe das atividades.</w:t>
      </w:r>
    </w:p>
    <w:p w14:paraId="4B40E135" w14:textId="2FA098A3" w:rsidR="0092375C" w:rsidRPr="00691DFF" w:rsidRDefault="00B80219" w:rsidP="00691DF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A atividade pertence ao centro de custos </w:t>
      </w:r>
      <w:r w:rsidR="007E54E4">
        <w:rPr>
          <w:rFonts w:ascii="Times New Roman" w:hAnsi="Times New Roman" w:cs="Times New Roman"/>
          <w:i w:val="0"/>
          <w:sz w:val="24"/>
          <w:szCs w:val="24"/>
        </w:rPr>
        <w:t>de Normatização</w:t>
      </w:r>
      <w:r w:rsidR="00055B62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7ACF905" w14:textId="19034232" w:rsidR="00AA7065" w:rsidRPr="00997C6B" w:rsidRDefault="007869F1" w:rsidP="00294722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14:paraId="41DA2968" w14:textId="688628E8" w:rsidR="007869F1" w:rsidRPr="007E09EF" w:rsidRDefault="007869F1" w:rsidP="00AA7065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9734688" w14:textId="68237191"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974E9A">
        <w:rPr>
          <w:rFonts w:ascii="Times New Roman" w:hAnsi="Times New Roman" w:cs="Times New Roman"/>
          <w:i w:val="0"/>
          <w:sz w:val="24"/>
          <w:szCs w:val="24"/>
        </w:rPr>
        <w:t>20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974E9A">
        <w:rPr>
          <w:rFonts w:ascii="Times New Roman" w:hAnsi="Times New Roman" w:cs="Times New Roman"/>
          <w:i w:val="0"/>
          <w:sz w:val="24"/>
          <w:szCs w:val="24"/>
        </w:rPr>
        <w:t>maio</w:t>
      </w:r>
      <w:r w:rsidR="00984ABB">
        <w:rPr>
          <w:rFonts w:ascii="Times New Roman" w:hAnsi="Times New Roman" w:cs="Times New Roman"/>
          <w:i w:val="0"/>
          <w:sz w:val="24"/>
          <w:szCs w:val="24"/>
        </w:rPr>
        <w:t xml:space="preserve"> de 2024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18E11D91" w14:textId="77777777" w:rsidR="00984ABB" w:rsidRDefault="00984ABB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EF2B6B8" w14:textId="1BB5CD8D" w:rsidR="00984ABB" w:rsidRPr="005071C6" w:rsidRDefault="00974E9A" w:rsidP="00055B6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="00984ABB" w:rsidRPr="00A437EE">
        <w:rPr>
          <w:rFonts w:ascii="Times New Roman" w:hAnsi="Times New Roman" w:cs="Times New Roman"/>
          <w:sz w:val="24"/>
          <w:szCs w:val="24"/>
        </w:rPr>
        <w:t>Sr. Patrick Silva Gutierres</w:t>
      </w:r>
      <w:r w:rsidR="00984ABB" w:rsidRPr="004A1E6D">
        <w:rPr>
          <w:rFonts w:ascii="Times New Roman" w:hAnsi="Times New Roman" w:cs="Times New Roman"/>
          <w:sz w:val="24"/>
          <w:szCs w:val="24"/>
        </w:rPr>
        <w:t xml:space="preserve">      </w:t>
      </w:r>
      <w:r w:rsidR="00984ABB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84ABB" w:rsidRPr="004A1E6D">
        <w:rPr>
          <w:rFonts w:ascii="Times New Roman" w:hAnsi="Times New Roman" w:cs="Times New Roman"/>
          <w:sz w:val="24"/>
          <w:szCs w:val="24"/>
        </w:rPr>
        <w:t xml:space="preserve">        </w:t>
      </w:r>
      <w:r w:rsidR="00984ABB" w:rsidRPr="00A437EE">
        <w:rPr>
          <w:rFonts w:ascii="Times New Roman" w:hAnsi="Times New Roman" w:cs="Times New Roman"/>
          <w:sz w:val="24"/>
          <w:szCs w:val="24"/>
        </w:rPr>
        <w:t>Dra. Virna Liza Pereira Chaves Hildebrand</w:t>
      </w:r>
    </w:p>
    <w:p w14:paraId="60587939" w14:textId="720E5975" w:rsidR="00984ABB" w:rsidRPr="00504BD1" w:rsidRDefault="00984ABB" w:rsidP="00055B62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Tesoureiro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Secretária</w:t>
      </w:r>
    </w:p>
    <w:p w14:paraId="08C69D46" w14:textId="5144D220" w:rsidR="00AA7065" w:rsidRPr="00A26659" w:rsidRDefault="00984ABB" w:rsidP="0076526B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437EE">
        <w:rPr>
          <w:rFonts w:ascii="Times New Roman" w:hAnsi="Times New Roman" w:cs="Times New Roman"/>
          <w:sz w:val="24"/>
          <w:szCs w:val="24"/>
        </w:rPr>
        <w:t>Coren-MS n. 219665</w:t>
      </w:r>
      <w:r>
        <w:rPr>
          <w:rFonts w:ascii="Times New Roman" w:hAnsi="Times New Roman" w:cs="Times New Roman"/>
          <w:sz w:val="24"/>
          <w:szCs w:val="24"/>
        </w:rPr>
        <w:t>-TE</w:t>
      </w:r>
      <w:r w:rsidRPr="00EC2A40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Pr="00A437EE">
        <w:rPr>
          <w:rFonts w:ascii="Times New Roman" w:hAnsi="Times New Roman" w:cs="Times New Roman"/>
          <w:sz w:val="24"/>
          <w:szCs w:val="24"/>
        </w:rPr>
        <w:t>Coren-MS n. 96606-ENF</w:t>
      </w:r>
    </w:p>
    <w:sectPr w:rsidR="00AA7065" w:rsidRPr="00A26659" w:rsidSect="00287CB4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FAA535" w14:textId="77777777" w:rsidR="00C34C57" w:rsidRDefault="00C34C57" w:rsidP="00001480">
      <w:pPr>
        <w:spacing w:after="0" w:line="240" w:lineRule="auto"/>
      </w:pPr>
      <w:r>
        <w:separator/>
      </w:r>
    </w:p>
  </w:endnote>
  <w:endnote w:type="continuationSeparator" w:id="0">
    <w:p w14:paraId="48499C5B" w14:textId="77777777" w:rsidR="00C34C57" w:rsidRDefault="00C34C57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F9FE6" w14:textId="77777777" w:rsidR="00481597" w:rsidRDefault="00481597" w:rsidP="00481597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26E63211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Dr. Munir Thomé. 2706 – Jardim Alvorada – CEP 79601-060 – Três Lagoas/MS. Fone: (67) 99869-9895</w:t>
    </w:r>
  </w:p>
  <w:p w14:paraId="681B8526" w14:textId="77777777" w:rsidR="00481597" w:rsidRDefault="00481597" w:rsidP="00481597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DE599DD" wp14:editId="6C4CBE47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677DC6C7" w14:textId="77777777" w:rsidR="00481597" w:rsidRDefault="00481597" w:rsidP="00481597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DE599DD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677DC6C7" w14:textId="77777777" w:rsidR="00481597" w:rsidRDefault="00481597" w:rsidP="00481597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>Subseção Dourados: 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2CFEDE2" w14:textId="77777777" w:rsidR="00481597" w:rsidRDefault="00481597" w:rsidP="00481597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07626D" w14:textId="77777777" w:rsidR="00C34C57" w:rsidRDefault="00C34C57" w:rsidP="00001480">
      <w:pPr>
        <w:spacing w:after="0" w:line="240" w:lineRule="auto"/>
      </w:pPr>
      <w:r>
        <w:separator/>
      </w:r>
    </w:p>
  </w:footnote>
  <w:footnote w:type="continuationSeparator" w:id="0">
    <w:p w14:paraId="33F68FE6" w14:textId="77777777" w:rsidR="00C34C57" w:rsidRDefault="00C34C57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62A5F" w14:textId="77777777" w:rsidR="00C34C57" w:rsidRDefault="00C34C57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072ACD1C" wp14:editId="100B5E34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D5463AB" w14:textId="77777777" w:rsidR="00C34C57" w:rsidRDefault="00C34C57" w:rsidP="002F663E">
    <w:pPr>
      <w:pStyle w:val="Cabealho"/>
    </w:pPr>
  </w:p>
  <w:p w14:paraId="198052D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6AF6D307" w14:textId="77777777" w:rsidR="00C34C57" w:rsidRDefault="00C34C57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1A0A93FA" w14:textId="77777777" w:rsidR="00C34C57" w:rsidRDefault="00C34C57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1773013861">
    <w:abstractNumId w:val="3"/>
  </w:num>
  <w:num w:numId="2" w16cid:durableId="83191368">
    <w:abstractNumId w:val="4"/>
  </w:num>
  <w:num w:numId="3" w16cid:durableId="323971374">
    <w:abstractNumId w:val="1"/>
  </w:num>
  <w:num w:numId="4" w16cid:durableId="906841267">
    <w:abstractNumId w:val="7"/>
  </w:num>
  <w:num w:numId="5" w16cid:durableId="1258716159">
    <w:abstractNumId w:val="6"/>
  </w:num>
  <w:num w:numId="6" w16cid:durableId="446774041">
    <w:abstractNumId w:val="8"/>
  </w:num>
  <w:num w:numId="7" w16cid:durableId="679048049">
    <w:abstractNumId w:val="0"/>
  </w:num>
  <w:num w:numId="8" w16cid:durableId="1026715331">
    <w:abstractNumId w:val="2"/>
  </w:num>
  <w:num w:numId="9" w16cid:durableId="22164323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25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6A43"/>
    <w:rsid w:val="00037293"/>
    <w:rsid w:val="0004155A"/>
    <w:rsid w:val="00044380"/>
    <w:rsid w:val="00045748"/>
    <w:rsid w:val="00051BC5"/>
    <w:rsid w:val="00054628"/>
    <w:rsid w:val="00055B62"/>
    <w:rsid w:val="00056150"/>
    <w:rsid w:val="00057908"/>
    <w:rsid w:val="00057A7E"/>
    <w:rsid w:val="00065AFD"/>
    <w:rsid w:val="00073FF3"/>
    <w:rsid w:val="00074CEA"/>
    <w:rsid w:val="00076758"/>
    <w:rsid w:val="000817C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8C6"/>
    <w:rsid w:val="000A390C"/>
    <w:rsid w:val="000A3C9A"/>
    <w:rsid w:val="000A6835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200F"/>
    <w:rsid w:val="00123404"/>
    <w:rsid w:val="00125733"/>
    <w:rsid w:val="00130E45"/>
    <w:rsid w:val="00134512"/>
    <w:rsid w:val="00136F85"/>
    <w:rsid w:val="00137322"/>
    <w:rsid w:val="001424EE"/>
    <w:rsid w:val="00142CA3"/>
    <w:rsid w:val="00144CC2"/>
    <w:rsid w:val="001458AB"/>
    <w:rsid w:val="00146C76"/>
    <w:rsid w:val="00150412"/>
    <w:rsid w:val="00154395"/>
    <w:rsid w:val="001564FB"/>
    <w:rsid w:val="0017206C"/>
    <w:rsid w:val="00173EE1"/>
    <w:rsid w:val="00184007"/>
    <w:rsid w:val="00186AED"/>
    <w:rsid w:val="00187BCF"/>
    <w:rsid w:val="00190C4E"/>
    <w:rsid w:val="00190DE0"/>
    <w:rsid w:val="001947AF"/>
    <w:rsid w:val="001958FD"/>
    <w:rsid w:val="00197139"/>
    <w:rsid w:val="001A047B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7A3F"/>
    <w:rsid w:val="001E2F92"/>
    <w:rsid w:val="001E378A"/>
    <w:rsid w:val="001E50F5"/>
    <w:rsid w:val="002107BD"/>
    <w:rsid w:val="00212851"/>
    <w:rsid w:val="00217AB0"/>
    <w:rsid w:val="00224E69"/>
    <w:rsid w:val="00225336"/>
    <w:rsid w:val="002326CA"/>
    <w:rsid w:val="0023426A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4722"/>
    <w:rsid w:val="00297DD5"/>
    <w:rsid w:val="002B09F7"/>
    <w:rsid w:val="002C050A"/>
    <w:rsid w:val="002C20D8"/>
    <w:rsid w:val="002C21D3"/>
    <w:rsid w:val="002C2BFF"/>
    <w:rsid w:val="002C6C73"/>
    <w:rsid w:val="002D0E9C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2AD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978C7"/>
    <w:rsid w:val="003A2F52"/>
    <w:rsid w:val="003A3A1C"/>
    <w:rsid w:val="003A5AAE"/>
    <w:rsid w:val="003B155D"/>
    <w:rsid w:val="003B2C0E"/>
    <w:rsid w:val="003B481C"/>
    <w:rsid w:val="003B66FF"/>
    <w:rsid w:val="003C6831"/>
    <w:rsid w:val="003C79E3"/>
    <w:rsid w:val="003E5191"/>
    <w:rsid w:val="003F0E19"/>
    <w:rsid w:val="003F355E"/>
    <w:rsid w:val="00401350"/>
    <w:rsid w:val="00407BC6"/>
    <w:rsid w:val="00410A1D"/>
    <w:rsid w:val="004248C4"/>
    <w:rsid w:val="004268C4"/>
    <w:rsid w:val="00426C57"/>
    <w:rsid w:val="00426F14"/>
    <w:rsid w:val="004307C3"/>
    <w:rsid w:val="00431A94"/>
    <w:rsid w:val="00431DBF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D1"/>
    <w:rsid w:val="00481597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616F"/>
    <w:rsid w:val="004E323E"/>
    <w:rsid w:val="004E3AE5"/>
    <w:rsid w:val="004E636D"/>
    <w:rsid w:val="004F0F07"/>
    <w:rsid w:val="005025CD"/>
    <w:rsid w:val="00502C9E"/>
    <w:rsid w:val="005071C6"/>
    <w:rsid w:val="00510E9D"/>
    <w:rsid w:val="00511DFC"/>
    <w:rsid w:val="00512D43"/>
    <w:rsid w:val="00513C5C"/>
    <w:rsid w:val="00515E48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72F96"/>
    <w:rsid w:val="005756FB"/>
    <w:rsid w:val="005818B6"/>
    <w:rsid w:val="0058484B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F006A"/>
    <w:rsid w:val="005F61F4"/>
    <w:rsid w:val="005F732A"/>
    <w:rsid w:val="005F7690"/>
    <w:rsid w:val="005F7D85"/>
    <w:rsid w:val="006119C0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368"/>
    <w:rsid w:val="00651BFB"/>
    <w:rsid w:val="00657AB1"/>
    <w:rsid w:val="00663589"/>
    <w:rsid w:val="006809E5"/>
    <w:rsid w:val="00691DFF"/>
    <w:rsid w:val="00694FC7"/>
    <w:rsid w:val="00695DC0"/>
    <w:rsid w:val="006A187A"/>
    <w:rsid w:val="006B0F7B"/>
    <w:rsid w:val="006B2F08"/>
    <w:rsid w:val="006B365F"/>
    <w:rsid w:val="006B5BD3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35A1"/>
    <w:rsid w:val="006F5547"/>
    <w:rsid w:val="006F5D42"/>
    <w:rsid w:val="006F6CC5"/>
    <w:rsid w:val="0070052F"/>
    <w:rsid w:val="00701B4D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0B3"/>
    <w:rsid w:val="0075721B"/>
    <w:rsid w:val="0076526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09EF"/>
    <w:rsid w:val="007E54E4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692F"/>
    <w:rsid w:val="00827983"/>
    <w:rsid w:val="00841A45"/>
    <w:rsid w:val="00842A57"/>
    <w:rsid w:val="0084745B"/>
    <w:rsid w:val="00847D8B"/>
    <w:rsid w:val="00851B29"/>
    <w:rsid w:val="00853013"/>
    <w:rsid w:val="0086068B"/>
    <w:rsid w:val="00871050"/>
    <w:rsid w:val="00876E30"/>
    <w:rsid w:val="00881A1F"/>
    <w:rsid w:val="008822F7"/>
    <w:rsid w:val="0088610B"/>
    <w:rsid w:val="008904B1"/>
    <w:rsid w:val="00897A29"/>
    <w:rsid w:val="008A181D"/>
    <w:rsid w:val="008B0C01"/>
    <w:rsid w:val="008B5D93"/>
    <w:rsid w:val="008C48A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2C05"/>
    <w:rsid w:val="00906DE3"/>
    <w:rsid w:val="009105D1"/>
    <w:rsid w:val="00910867"/>
    <w:rsid w:val="00915561"/>
    <w:rsid w:val="00915568"/>
    <w:rsid w:val="00916C2C"/>
    <w:rsid w:val="00921312"/>
    <w:rsid w:val="0092375C"/>
    <w:rsid w:val="00923C95"/>
    <w:rsid w:val="00923DD8"/>
    <w:rsid w:val="009272B6"/>
    <w:rsid w:val="00930D31"/>
    <w:rsid w:val="00933CD7"/>
    <w:rsid w:val="00940763"/>
    <w:rsid w:val="0094495A"/>
    <w:rsid w:val="00946A51"/>
    <w:rsid w:val="00951404"/>
    <w:rsid w:val="00963909"/>
    <w:rsid w:val="00964360"/>
    <w:rsid w:val="009675B7"/>
    <w:rsid w:val="009675CE"/>
    <w:rsid w:val="00974E9A"/>
    <w:rsid w:val="00974F65"/>
    <w:rsid w:val="00976667"/>
    <w:rsid w:val="0098267E"/>
    <w:rsid w:val="00983016"/>
    <w:rsid w:val="00984ABB"/>
    <w:rsid w:val="009876E3"/>
    <w:rsid w:val="00990902"/>
    <w:rsid w:val="00992E1E"/>
    <w:rsid w:val="00993EE6"/>
    <w:rsid w:val="00996407"/>
    <w:rsid w:val="00997C6B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D55EA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26B13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5D71"/>
    <w:rsid w:val="00AA18D5"/>
    <w:rsid w:val="00AA6495"/>
    <w:rsid w:val="00AA6665"/>
    <w:rsid w:val="00AA7065"/>
    <w:rsid w:val="00AB0E3D"/>
    <w:rsid w:val="00AB5C52"/>
    <w:rsid w:val="00AB782D"/>
    <w:rsid w:val="00AC3CEE"/>
    <w:rsid w:val="00AC3EDD"/>
    <w:rsid w:val="00AC5A0D"/>
    <w:rsid w:val="00AC5C68"/>
    <w:rsid w:val="00AD1025"/>
    <w:rsid w:val="00AD257D"/>
    <w:rsid w:val="00AD5CCB"/>
    <w:rsid w:val="00AE32B6"/>
    <w:rsid w:val="00AE5479"/>
    <w:rsid w:val="00AF381D"/>
    <w:rsid w:val="00AF4219"/>
    <w:rsid w:val="00AF6A07"/>
    <w:rsid w:val="00AF741C"/>
    <w:rsid w:val="00AF77B4"/>
    <w:rsid w:val="00B00596"/>
    <w:rsid w:val="00B014BD"/>
    <w:rsid w:val="00B11BFE"/>
    <w:rsid w:val="00B169A4"/>
    <w:rsid w:val="00B25268"/>
    <w:rsid w:val="00B25C8E"/>
    <w:rsid w:val="00B27BCF"/>
    <w:rsid w:val="00B30EF3"/>
    <w:rsid w:val="00B30F25"/>
    <w:rsid w:val="00B341BB"/>
    <w:rsid w:val="00B354E1"/>
    <w:rsid w:val="00B37AC4"/>
    <w:rsid w:val="00B40BC3"/>
    <w:rsid w:val="00B42A1B"/>
    <w:rsid w:val="00B43D4D"/>
    <w:rsid w:val="00B45FC3"/>
    <w:rsid w:val="00B50D4B"/>
    <w:rsid w:val="00B573C5"/>
    <w:rsid w:val="00B60808"/>
    <w:rsid w:val="00B670D5"/>
    <w:rsid w:val="00B67955"/>
    <w:rsid w:val="00B7073B"/>
    <w:rsid w:val="00B717EF"/>
    <w:rsid w:val="00B72586"/>
    <w:rsid w:val="00B754E7"/>
    <w:rsid w:val="00B76D79"/>
    <w:rsid w:val="00B80219"/>
    <w:rsid w:val="00B83A5E"/>
    <w:rsid w:val="00B86210"/>
    <w:rsid w:val="00B86480"/>
    <w:rsid w:val="00B86FBD"/>
    <w:rsid w:val="00B952EF"/>
    <w:rsid w:val="00BA0FB5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BF728E"/>
    <w:rsid w:val="00C02E3B"/>
    <w:rsid w:val="00C05732"/>
    <w:rsid w:val="00C07882"/>
    <w:rsid w:val="00C22515"/>
    <w:rsid w:val="00C256FE"/>
    <w:rsid w:val="00C2593A"/>
    <w:rsid w:val="00C3000D"/>
    <w:rsid w:val="00C34C57"/>
    <w:rsid w:val="00C35636"/>
    <w:rsid w:val="00C36EFC"/>
    <w:rsid w:val="00C4262C"/>
    <w:rsid w:val="00C436F6"/>
    <w:rsid w:val="00C43995"/>
    <w:rsid w:val="00C50968"/>
    <w:rsid w:val="00C50A16"/>
    <w:rsid w:val="00C50E79"/>
    <w:rsid w:val="00C51793"/>
    <w:rsid w:val="00C52188"/>
    <w:rsid w:val="00C54CBA"/>
    <w:rsid w:val="00C55BF3"/>
    <w:rsid w:val="00C55DBA"/>
    <w:rsid w:val="00C57B71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B760B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D43"/>
    <w:rsid w:val="00D40172"/>
    <w:rsid w:val="00D4343D"/>
    <w:rsid w:val="00D46A37"/>
    <w:rsid w:val="00D52F45"/>
    <w:rsid w:val="00D5366D"/>
    <w:rsid w:val="00D5516A"/>
    <w:rsid w:val="00D62CFB"/>
    <w:rsid w:val="00D63957"/>
    <w:rsid w:val="00D64B33"/>
    <w:rsid w:val="00D64B96"/>
    <w:rsid w:val="00D65907"/>
    <w:rsid w:val="00D73D29"/>
    <w:rsid w:val="00D77A21"/>
    <w:rsid w:val="00D8094D"/>
    <w:rsid w:val="00D85263"/>
    <w:rsid w:val="00D90544"/>
    <w:rsid w:val="00D9290C"/>
    <w:rsid w:val="00D936CD"/>
    <w:rsid w:val="00D95191"/>
    <w:rsid w:val="00D97358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67DF"/>
    <w:rsid w:val="00DF030C"/>
    <w:rsid w:val="00DF25E7"/>
    <w:rsid w:val="00DF2E3C"/>
    <w:rsid w:val="00DF6768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1E15"/>
    <w:rsid w:val="00E326B1"/>
    <w:rsid w:val="00E412AE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FE9"/>
    <w:rsid w:val="00EF592D"/>
    <w:rsid w:val="00EF7363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25A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1C06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2513"/>
    <o:shapelayout v:ext="edit">
      <o:idmap v:ext="edit" data="1"/>
    </o:shapelayout>
  </w:shapeDefaults>
  <w:decimalSymbol w:val=","/>
  <w:listSeparator w:val=";"/>
  <w14:docId w14:val="19D5EFDE"/>
  <w15:docId w15:val="{1484D852-BC48-4FB8-971A-D1FD3C842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CB760B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CB760B"/>
    <w:rPr>
      <w:rFonts w:cs="Calibri"/>
      <w:lang w:eastAsia="en-US"/>
    </w:rPr>
  </w:style>
  <w:style w:type="character" w:styleId="Refdenotadefim">
    <w:name w:val="endnote reference"/>
    <w:basedOn w:val="Fontepargpadro"/>
    <w:uiPriority w:val="99"/>
    <w:semiHidden/>
    <w:unhideWhenUsed/>
    <w:rsid w:val="00CB760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5601F5-0CA0-44C1-987E-5F8214D34B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311</Words>
  <Characters>1685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1993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2025-10-10T01:29:00Z</cp:lastPrinted>
  <dcterms:created xsi:type="dcterms:W3CDTF">2024-05-20T13:24:00Z</dcterms:created>
  <dcterms:modified xsi:type="dcterms:W3CDTF">2025-10-10T01:29:00Z</dcterms:modified>
</cp:coreProperties>
</file>