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8E26B8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0A38E5">
        <w:rPr>
          <w:b/>
          <w:caps/>
          <w:sz w:val="24"/>
          <w:szCs w:val="24"/>
        </w:rPr>
        <w:t>316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A38E5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A38E5">
        <w:rPr>
          <w:b/>
          <w:caps/>
          <w:sz w:val="24"/>
          <w:szCs w:val="24"/>
        </w:rPr>
        <w:t>JUNHO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6B70B0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CF3942">
        <w:rPr>
          <w:rFonts w:ascii="Times New Roman" w:hAnsi="Times New Roman" w:cs="Times New Roman"/>
          <w:sz w:val="24"/>
          <w:szCs w:val="24"/>
        </w:rPr>
        <w:t>18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CF3942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CF3942">
        <w:rPr>
          <w:rFonts w:ascii="Times New Roman" w:hAnsi="Times New Roman" w:cs="Times New Roman"/>
          <w:sz w:val="24"/>
          <w:szCs w:val="24"/>
        </w:rPr>
        <w:t>09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CF3942">
        <w:rPr>
          <w:rFonts w:ascii="Times New Roman" w:hAnsi="Times New Roman" w:cs="Times New Roman"/>
          <w:sz w:val="24"/>
          <w:szCs w:val="24"/>
        </w:rPr>
        <w:t>junho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FA07C46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S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>r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.</w:t>
      </w:r>
      <w:r w:rsidR="00BD41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D0019B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0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0019B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 218938-TE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 xml:space="preserve">Nayara Cardoso da Silva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701084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ENF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18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BBCB129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08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36408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F33E0E4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08A">
        <w:rPr>
          <w:rFonts w:ascii="Times New Roman" w:hAnsi="Times New Roman" w:cs="Times New Roman"/>
          <w:i w:val="0"/>
          <w:sz w:val="24"/>
          <w:szCs w:val="24"/>
        </w:rPr>
        <w:t>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408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8E5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6408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5BD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1B5E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5E44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475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3942"/>
    <w:rsid w:val="00CF59FA"/>
    <w:rsid w:val="00CF6E8B"/>
    <w:rsid w:val="00D0019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52</cp:revision>
  <cp:lastPrinted>2025-10-10T01:46:00Z</cp:lastPrinted>
  <dcterms:created xsi:type="dcterms:W3CDTF">2024-06-18T14:33:00Z</dcterms:created>
  <dcterms:modified xsi:type="dcterms:W3CDTF">2025-10-10T01:46:00Z</dcterms:modified>
</cp:coreProperties>
</file>