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D5EE4">
        <w:rPr>
          <w:b/>
          <w:caps/>
          <w:sz w:val="24"/>
          <w:szCs w:val="24"/>
        </w:rPr>
        <w:t xml:space="preserve"> </w:t>
      </w:r>
      <w:r w:rsidR="00275DBB">
        <w:rPr>
          <w:b/>
          <w:caps/>
          <w:sz w:val="24"/>
          <w:szCs w:val="24"/>
        </w:rPr>
        <w:t>316</w:t>
      </w:r>
      <w:r w:rsidRPr="00113914">
        <w:rPr>
          <w:b/>
          <w:caps/>
          <w:sz w:val="24"/>
          <w:szCs w:val="24"/>
        </w:rPr>
        <w:t xml:space="preserve"> de </w:t>
      </w:r>
      <w:r w:rsidR="00275DBB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275DBB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275DBB">
        <w:rPr>
          <w:b/>
          <w:caps/>
          <w:sz w:val="24"/>
          <w:szCs w:val="24"/>
        </w:rPr>
        <w:t>7</w:t>
      </w:r>
    </w:p>
    <w:p w:rsidR="00424DC3" w:rsidRPr="00967BB9" w:rsidRDefault="00424DC3" w:rsidP="00424DC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E507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AE507F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275DBB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275DB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75DBB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7D5EE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D5EE4">
        <w:rPr>
          <w:rFonts w:ascii="Times New Roman" w:hAnsi="Times New Roman" w:cs="Times New Roman"/>
          <w:sz w:val="24"/>
          <w:szCs w:val="24"/>
        </w:rPr>
        <w:t xml:space="preserve"> n. 172/1994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n. </w:t>
      </w:r>
      <w:r w:rsidR="00275DBB">
        <w:rPr>
          <w:rFonts w:ascii="Times New Roman" w:hAnsi="Times New Roman" w:cs="Times New Roman"/>
          <w:sz w:val="24"/>
          <w:szCs w:val="24"/>
        </w:rPr>
        <w:t>047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275D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BF0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022/2016 que normatiza a criação, organização, funcionamento e eleição das Comissões de Ética de Enfermagem no estado do Mato Grosso do Sul.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424DC3">
        <w:rPr>
          <w:rFonts w:ascii="Times New Roman" w:hAnsi="Times New Roman" w:cs="Times New Roman"/>
          <w:sz w:val="24"/>
          <w:szCs w:val="24"/>
        </w:rPr>
        <w:t>ão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</w:t>
      </w:r>
      <w:r w:rsidR="00275DBB">
        <w:rPr>
          <w:rFonts w:ascii="Times New Roman" w:hAnsi="Times New Roman" w:cs="Times New Roman"/>
          <w:sz w:val="24"/>
          <w:szCs w:val="24"/>
        </w:rPr>
        <w:t>121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75DBB">
        <w:rPr>
          <w:rFonts w:ascii="Times New Roman" w:hAnsi="Times New Roman" w:cs="Times New Roman"/>
          <w:sz w:val="24"/>
          <w:szCs w:val="24"/>
        </w:rPr>
        <w:t>Extrao</w:t>
      </w:r>
      <w:r w:rsidR="00AE507F">
        <w:rPr>
          <w:rFonts w:ascii="Times New Roman" w:hAnsi="Times New Roman" w:cs="Times New Roman"/>
          <w:sz w:val="24"/>
          <w:szCs w:val="24"/>
        </w:rPr>
        <w:t>rdinária</w:t>
      </w:r>
      <w:r w:rsidR="00887391">
        <w:rPr>
          <w:rFonts w:ascii="Times New Roman" w:hAnsi="Times New Roman" w:cs="Times New Roman"/>
          <w:sz w:val="24"/>
          <w:szCs w:val="24"/>
        </w:rPr>
        <w:t xml:space="preserve"> de Plenário, realizada </w:t>
      </w:r>
      <w:r w:rsidR="00424DC3">
        <w:rPr>
          <w:rFonts w:ascii="Times New Roman" w:hAnsi="Times New Roman" w:cs="Times New Roman"/>
          <w:sz w:val="24"/>
          <w:szCs w:val="24"/>
        </w:rPr>
        <w:t xml:space="preserve">nos dias </w:t>
      </w:r>
      <w:r w:rsidR="00AE507F">
        <w:rPr>
          <w:rFonts w:ascii="Times New Roman" w:hAnsi="Times New Roman" w:cs="Times New Roman"/>
          <w:sz w:val="24"/>
          <w:szCs w:val="24"/>
        </w:rPr>
        <w:t>8</w:t>
      </w:r>
      <w:r w:rsidR="00424DC3">
        <w:rPr>
          <w:rFonts w:ascii="Times New Roman" w:hAnsi="Times New Roman" w:cs="Times New Roman"/>
          <w:sz w:val="24"/>
          <w:szCs w:val="24"/>
        </w:rPr>
        <w:t xml:space="preserve"> </w:t>
      </w:r>
      <w:r w:rsidR="00275DBB">
        <w:rPr>
          <w:rFonts w:ascii="Times New Roman" w:hAnsi="Times New Roman" w:cs="Times New Roman"/>
          <w:sz w:val="24"/>
          <w:szCs w:val="24"/>
        </w:rPr>
        <w:t>e 9</w:t>
      </w:r>
      <w:r w:rsidR="00424DC3">
        <w:rPr>
          <w:rFonts w:ascii="Times New Roman" w:hAnsi="Times New Roman" w:cs="Times New Roman"/>
          <w:sz w:val="24"/>
          <w:szCs w:val="24"/>
        </w:rPr>
        <w:t xml:space="preserve"> de </w:t>
      </w:r>
      <w:r w:rsidR="00275DBB">
        <w:rPr>
          <w:rFonts w:ascii="Times New Roman" w:hAnsi="Times New Roman" w:cs="Times New Roman"/>
          <w:sz w:val="24"/>
          <w:szCs w:val="24"/>
        </w:rPr>
        <w:t>agosto</w:t>
      </w:r>
      <w:r w:rsidR="00424DC3">
        <w:rPr>
          <w:rFonts w:ascii="Times New Roman" w:hAnsi="Times New Roman" w:cs="Times New Roman"/>
          <w:sz w:val="24"/>
          <w:szCs w:val="24"/>
        </w:rPr>
        <w:t xml:space="preserve"> de 201</w:t>
      </w:r>
      <w:r w:rsidR="00275D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D5EE4" w:rsidRPr="007D5EE4" w:rsidRDefault="00AE507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colaborador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Diogo Nogueira do Casal,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-RO n. 24089, para h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omologar a Comissão de Ética Provisória de Enfermagem no Hospital </w:t>
      </w:r>
      <w:r w:rsidR="00275DBB">
        <w:rPr>
          <w:rFonts w:ascii="Times New Roman" w:hAnsi="Times New Roman" w:cs="Times New Roman"/>
          <w:i w:val="0"/>
          <w:iCs w:val="0"/>
          <w:sz w:val="24"/>
          <w:szCs w:val="24"/>
        </w:rPr>
        <w:t>Regional Dr. José de Simone Netto – Instituto Gerir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, a ser composta pel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Enfermagem:</w:t>
      </w:r>
    </w:p>
    <w:p w:rsidR="007869F1" w:rsidRDefault="00AE507F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75D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75D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Luciana Regina </w:t>
      </w:r>
      <w:proofErr w:type="spellStart"/>
      <w:r w:rsidR="00275DBB">
        <w:rPr>
          <w:rFonts w:ascii="Times New Roman" w:hAnsi="Times New Roman" w:cs="Times New Roman"/>
          <w:i w:val="0"/>
          <w:iCs w:val="0"/>
          <w:sz w:val="24"/>
          <w:szCs w:val="24"/>
        </w:rPr>
        <w:t>Licha</w:t>
      </w:r>
      <w:proofErr w:type="spell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75DBB">
        <w:rPr>
          <w:rFonts w:ascii="Times New Roman" w:hAnsi="Times New Roman" w:cs="Times New Roman"/>
          <w:i w:val="0"/>
          <w:iCs w:val="0"/>
          <w:sz w:val="24"/>
          <w:szCs w:val="24"/>
        </w:rPr>
        <w:t>267262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D5EE4" w:rsidRDefault="007D5EE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>Ariane Di Lauro Oliveira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>267565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F3ECE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>Gerson Maciel de Sousa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>184470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E507F" w:rsidRPr="00AE507F" w:rsidRDefault="00AE507F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</w:t>
      </w:r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Rute Ramos </w:t>
      </w:r>
      <w:proofErr w:type="spellStart"/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>Marim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>1027647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Téc</w:t>
      </w:r>
      <w:proofErr w:type="spellEnd"/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F3ECE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proofErr w:type="spellStart"/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>Cimara</w:t>
      </w:r>
      <w:proofErr w:type="spellEnd"/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Martins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>168349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Téc</w:t>
      </w:r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6841" w:rsidRPr="009D6841" w:rsidRDefault="001F3EC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Comissão </w:t>
      </w:r>
      <w:r w:rsidR="00275DBB">
        <w:rPr>
          <w:rFonts w:ascii="Times New Roman" w:hAnsi="Times New Roman" w:cs="Times New Roman"/>
          <w:i w:val="0"/>
          <w:sz w:val="24"/>
          <w:szCs w:val="24"/>
        </w:rPr>
        <w:t xml:space="preserve">será presidida pela Enfermeira Dra. Luciana Regina </w:t>
      </w:r>
      <w:proofErr w:type="spellStart"/>
      <w:r w:rsidR="00275DBB">
        <w:rPr>
          <w:rFonts w:ascii="Times New Roman" w:hAnsi="Times New Roman" w:cs="Times New Roman"/>
          <w:i w:val="0"/>
          <w:sz w:val="24"/>
          <w:szCs w:val="24"/>
        </w:rPr>
        <w:t>Licha</w:t>
      </w:r>
      <w:proofErr w:type="spellEnd"/>
      <w:r w:rsidR="00275DBB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deverá constituir seu Regimento Interno no prazo de 90 (noventa) dias, organizar e realizar a eleição da nova Comissão de Ética de Enfermagem do Hospital </w:t>
      </w:r>
      <w:r w:rsidR="00E302AE">
        <w:rPr>
          <w:rFonts w:ascii="Times New Roman" w:hAnsi="Times New Roman" w:cs="Times New Roman"/>
          <w:i w:val="0"/>
          <w:sz w:val="24"/>
          <w:szCs w:val="24"/>
        </w:rPr>
        <w:t>Regional Dr. José de Simone Netto – Instituto Gerir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prazo de 12 (doze) meses</w:t>
      </w:r>
      <w:r w:rsidR="0092126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0" w:name="_GoBack"/>
      <w:bookmarkEnd w:id="0"/>
      <w:r w:rsidR="00921260">
        <w:rPr>
          <w:rFonts w:ascii="Times New Roman" w:hAnsi="Times New Roman" w:cs="Times New Roman"/>
          <w:i w:val="0"/>
          <w:sz w:val="24"/>
          <w:szCs w:val="24"/>
        </w:rPr>
        <w:t xml:space="preserve">conforme o artigo 7º da Decisão </w:t>
      </w:r>
      <w:proofErr w:type="spellStart"/>
      <w:proofErr w:type="gramStart"/>
      <w:r w:rsidR="0092126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2126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21260">
        <w:rPr>
          <w:rFonts w:ascii="Times New Roman" w:hAnsi="Times New Roman" w:cs="Times New Roman"/>
          <w:i w:val="0"/>
          <w:sz w:val="24"/>
          <w:szCs w:val="24"/>
        </w:rPr>
        <w:t xml:space="preserve"> n. 022/2016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826F99">
        <w:rPr>
          <w:rFonts w:ascii="Times New Roman" w:hAnsi="Times New Roman" w:cs="Times New Roman"/>
          <w:i w:val="0"/>
          <w:iCs w:val="0"/>
          <w:sz w:val="24"/>
          <w:szCs w:val="24"/>
        </w:rPr>
        <w:t>da ciência do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826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275D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75DBB" w:rsidRPr="005071C6" w:rsidRDefault="00275DBB" w:rsidP="00275DB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DB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75DBB" w:rsidRPr="00504BD1" w:rsidRDefault="00275DBB" w:rsidP="00275DB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75DBB" w:rsidRPr="00275DBB" w:rsidRDefault="00275DBB" w:rsidP="00275DB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75DB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75DBB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275DB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75DB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75DBB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7D5EE4" w:rsidRDefault="00F824B7" w:rsidP="00967BB9">
      <w:pPr>
        <w:tabs>
          <w:tab w:val="left" w:pos="3765"/>
        </w:tabs>
        <w:spacing w:after="0" w:line="240" w:lineRule="auto"/>
        <w:jc w:val="both"/>
      </w:pPr>
    </w:p>
    <w:sectPr w:rsidR="00F824B7" w:rsidRPr="007D5EE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BB" w:rsidRDefault="00275DBB" w:rsidP="00001480">
      <w:pPr>
        <w:spacing w:after="0" w:line="240" w:lineRule="auto"/>
      </w:pPr>
      <w:r>
        <w:separator/>
      </w:r>
    </w:p>
  </w:endnote>
  <w:endnote w:type="continuationSeparator" w:id="0">
    <w:p w:rsidR="00275DBB" w:rsidRDefault="00275DB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DBB" w:rsidRDefault="00275DB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75DBB" w:rsidRPr="00282966" w:rsidRDefault="00275DB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75DBB" w:rsidRPr="00282966" w:rsidRDefault="00275DB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75DBB" w:rsidRPr="00DB3D8B" w:rsidRDefault="00275DB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275DBB" w:rsidRPr="00E71A61" w:rsidRDefault="00275DB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BB" w:rsidRDefault="00275DBB" w:rsidP="00001480">
      <w:pPr>
        <w:spacing w:after="0" w:line="240" w:lineRule="auto"/>
      </w:pPr>
      <w:r>
        <w:separator/>
      </w:r>
    </w:p>
  </w:footnote>
  <w:footnote w:type="continuationSeparator" w:id="0">
    <w:p w:rsidR="00275DBB" w:rsidRDefault="00275DB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DBB" w:rsidRDefault="00275DB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2108FB" wp14:editId="51623E8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DBB" w:rsidRDefault="00275DBB" w:rsidP="002F663E">
    <w:pPr>
      <w:pStyle w:val="Cabealho"/>
    </w:pPr>
  </w:p>
  <w:p w:rsidR="00275DBB" w:rsidRDefault="00275DB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75DBB" w:rsidRDefault="00275DB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75DBB" w:rsidRDefault="00275DB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3ECE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CA5"/>
    <w:rsid w:val="00320B91"/>
    <w:rsid w:val="00321413"/>
    <w:rsid w:val="00323E85"/>
    <w:rsid w:val="003324BF"/>
    <w:rsid w:val="00335D8A"/>
    <w:rsid w:val="00341DC0"/>
    <w:rsid w:val="0034279E"/>
    <w:rsid w:val="003447BD"/>
    <w:rsid w:val="00344A31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EE4"/>
    <w:rsid w:val="007F26BE"/>
    <w:rsid w:val="007F4FBE"/>
    <w:rsid w:val="007F7950"/>
    <w:rsid w:val="00807BC1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81A1F"/>
    <w:rsid w:val="008822F7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07F"/>
    <w:rsid w:val="00AE5479"/>
    <w:rsid w:val="00AF381D"/>
    <w:rsid w:val="00AF6A07"/>
    <w:rsid w:val="00AF77B4"/>
    <w:rsid w:val="00B00596"/>
    <w:rsid w:val="00B05991"/>
    <w:rsid w:val="00B11BFE"/>
    <w:rsid w:val="00B15F2F"/>
    <w:rsid w:val="00B169A4"/>
    <w:rsid w:val="00B25C8E"/>
    <w:rsid w:val="00B279BC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3BBD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4B20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1889"/>
    <w:rsid w:val="00E22202"/>
    <w:rsid w:val="00E25E6E"/>
    <w:rsid w:val="00E302A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25E1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475C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477D6-FFAD-45E4-A5EB-EEF548AD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330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2017-08-29T11:36:00Z</cp:lastPrinted>
  <dcterms:created xsi:type="dcterms:W3CDTF">2016-11-08T18:22:00Z</dcterms:created>
  <dcterms:modified xsi:type="dcterms:W3CDTF">2017-08-29T11:53:00Z</dcterms:modified>
</cp:coreProperties>
</file>