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3987EF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36CFA">
        <w:rPr>
          <w:b/>
          <w:caps/>
          <w:sz w:val="24"/>
          <w:szCs w:val="24"/>
        </w:rPr>
        <w:t>3</w:t>
      </w:r>
      <w:r w:rsidR="005D4F5C">
        <w:rPr>
          <w:b/>
          <w:caps/>
          <w:sz w:val="24"/>
          <w:szCs w:val="24"/>
        </w:rPr>
        <w:t>1</w:t>
      </w:r>
      <w:r w:rsidR="00736CFA">
        <w:rPr>
          <w:b/>
          <w:caps/>
          <w:sz w:val="24"/>
          <w:szCs w:val="24"/>
        </w:rPr>
        <w:t>7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D4F5C">
        <w:rPr>
          <w:b/>
          <w:caps/>
          <w:sz w:val="24"/>
          <w:szCs w:val="24"/>
        </w:rPr>
        <w:t>2</w:t>
      </w:r>
      <w:r w:rsidR="00736CFA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6074D">
        <w:rPr>
          <w:b/>
          <w:caps/>
          <w:sz w:val="24"/>
          <w:szCs w:val="24"/>
        </w:rPr>
        <w:t>ma</w:t>
      </w:r>
      <w:r w:rsidR="00736CFA">
        <w:rPr>
          <w:b/>
          <w:caps/>
          <w:sz w:val="24"/>
          <w:szCs w:val="24"/>
        </w:rPr>
        <w:t>i</w:t>
      </w:r>
      <w:r w:rsidR="00E6074D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D43A342" w14:textId="5EB2656E" w:rsidR="005D4F5C" w:rsidRPr="005D4F5C" w:rsidRDefault="00171044" w:rsidP="00736CF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>o Convite</w:t>
      </w:r>
      <w:r w:rsidR="00736CFA">
        <w:rPr>
          <w:rFonts w:ascii="Times New Roman" w:hAnsi="Times New Roman" w:cs="Times New Roman"/>
          <w:sz w:val="24"/>
          <w:szCs w:val="24"/>
        </w:rPr>
        <w:t xml:space="preserve"> da Secretária Municipal de Saúde de Dourados/MS,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5D4F5C" w:rsidRPr="005D4F5C">
        <w:rPr>
          <w:rFonts w:ascii="Times New Roman" w:hAnsi="Times New Roman" w:cs="Times New Roman"/>
          <w:sz w:val="24"/>
          <w:szCs w:val="24"/>
        </w:rPr>
        <w:t>realizar</w:t>
      </w:r>
      <w:r w:rsidR="00736CFA">
        <w:rPr>
          <w:rFonts w:ascii="Times New Roman" w:hAnsi="Times New Roman" w:cs="Times New Roman"/>
          <w:sz w:val="24"/>
          <w:szCs w:val="24"/>
        </w:rPr>
        <w:t xml:space="preserve"> comemorações ao mês da Enfermagem, </w:t>
      </w:r>
      <w:bookmarkStart w:id="0" w:name="_Hlk167461072"/>
      <w:r w:rsidR="00736CFA">
        <w:rPr>
          <w:rFonts w:ascii="Times New Roman" w:hAnsi="Times New Roman" w:cs="Times New Roman"/>
          <w:sz w:val="24"/>
          <w:szCs w:val="24"/>
        </w:rPr>
        <w:t>às 13:30h, d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o dia </w:t>
      </w:r>
      <w:r w:rsidR="00736CFA">
        <w:rPr>
          <w:rFonts w:ascii="Times New Roman" w:hAnsi="Times New Roman" w:cs="Times New Roman"/>
          <w:sz w:val="24"/>
          <w:szCs w:val="24"/>
        </w:rPr>
        <w:t>24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 de </w:t>
      </w:r>
      <w:r w:rsidR="00736CFA">
        <w:rPr>
          <w:rFonts w:ascii="Times New Roman" w:hAnsi="Times New Roman" w:cs="Times New Roman"/>
          <w:sz w:val="24"/>
          <w:szCs w:val="24"/>
        </w:rPr>
        <w:t>maio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 de 2024, no </w:t>
      </w:r>
      <w:r w:rsidR="00736CFA">
        <w:rPr>
          <w:rFonts w:ascii="Times New Roman" w:hAnsi="Times New Roman" w:cs="Times New Roman"/>
          <w:sz w:val="24"/>
          <w:szCs w:val="24"/>
        </w:rPr>
        <w:t>Auditório do bloco 10 da UNIGRAN, em Dourados/MS</w:t>
      </w:r>
      <w:bookmarkEnd w:id="0"/>
      <w:r w:rsidR="00736CFA">
        <w:rPr>
          <w:rFonts w:ascii="Times New Roman" w:hAnsi="Times New Roman" w:cs="Times New Roman"/>
          <w:sz w:val="24"/>
          <w:szCs w:val="24"/>
        </w:rPr>
        <w:t xml:space="preserve">, </w:t>
      </w:r>
      <w:r w:rsidR="00736CFA" w:rsidRPr="005D4F5C">
        <w:t>baixam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  <w:r w:rsidR="005D4F5C">
        <w:rPr>
          <w:rFonts w:ascii="Times New Roman" w:hAnsi="Times New Roman" w:cs="Times New Roman"/>
          <w:sz w:val="24"/>
          <w:szCs w:val="24"/>
        </w:rPr>
        <w:t>:</w:t>
      </w:r>
    </w:p>
    <w:p w14:paraId="1003614A" w14:textId="0CD66E66" w:rsidR="005D4F5C" w:rsidRPr="00736CFA" w:rsidRDefault="005D4F5C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F5C">
        <w:rPr>
          <w:rFonts w:ascii="Times New Roman" w:hAnsi="Times New Roman" w:cs="Times New Roman"/>
          <w:i w:val="0"/>
          <w:sz w:val="24"/>
          <w:szCs w:val="24"/>
        </w:rPr>
        <w:t>Autoriza</w:t>
      </w:r>
      <w:r w:rsidR="0024502D">
        <w:rPr>
          <w:rFonts w:ascii="Times New Roman" w:hAnsi="Times New Roman" w:cs="Times New Roman"/>
          <w:i w:val="0"/>
          <w:sz w:val="24"/>
          <w:szCs w:val="24"/>
        </w:rPr>
        <w:t>r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o Conselheiro Dr. Wilson Brum Trindade Júnior,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736CFA">
        <w:rPr>
          <w:rFonts w:ascii="Times New Roman" w:hAnsi="Times New Roman" w:cs="Times New Roman"/>
          <w:i w:val="0"/>
          <w:sz w:val="24"/>
          <w:szCs w:val="24"/>
        </w:rPr>
        <w:t xml:space="preserve"> participar das festividades a comemorações da Enfermagem, 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a ser realizado </w:t>
      </w:r>
      <w:r w:rsidR="00736CFA" w:rsidRPr="00736CFA">
        <w:rPr>
          <w:rFonts w:ascii="Times New Roman" w:hAnsi="Times New Roman" w:cs="Times New Roman"/>
          <w:i w:val="0"/>
          <w:iCs w:val="0"/>
          <w:sz w:val="24"/>
          <w:szCs w:val="24"/>
        </w:rPr>
        <w:t>às 13:30h, do dia 24 de maio de 2024, no Auditório do bloco 10 da UNIGRAN, em Dourados/MS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EA028" w14:textId="7639C306" w:rsidR="00736CFA" w:rsidRPr="00FC34C3" w:rsidRDefault="00736CFA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Wilson Brum Trindade Júnior, fará jus a 1 (um) auxílio representação, cujas atividades deverão estar consignadas em relatório individual de eventos e atividades externas a Sede e Subseção do Coren-MS, a ser apresentado após a participação no evento supracitado</w:t>
      </w:r>
    </w:p>
    <w:p w14:paraId="4552A20B" w14:textId="51A8D769" w:rsidR="00FC34C3" w:rsidRPr="005D4F5C" w:rsidRDefault="00FC34C3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5E3EA12" w14:textId="5E3C91DE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FC34C3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97AED2" w14:textId="77777777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D1A98EA" w14:textId="77777777" w:rsidR="005D4F5C" w:rsidRPr="008E328A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6E6E8A2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F5C">
        <w:rPr>
          <w:rFonts w:ascii="Times New Roman" w:hAnsi="Times New Roman" w:cs="Times New Roman"/>
          <w:i w:val="0"/>
          <w:sz w:val="24"/>
          <w:szCs w:val="24"/>
        </w:rPr>
        <w:t>2</w:t>
      </w:r>
      <w:r w:rsidR="00FC34C3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74D">
        <w:rPr>
          <w:rFonts w:ascii="Times New Roman" w:hAnsi="Times New Roman" w:cs="Times New Roman"/>
          <w:i w:val="0"/>
          <w:sz w:val="24"/>
          <w:szCs w:val="24"/>
        </w:rPr>
        <w:t>ma</w:t>
      </w:r>
      <w:r w:rsidR="00FC34C3">
        <w:rPr>
          <w:rFonts w:ascii="Times New Roman" w:hAnsi="Times New Roman" w:cs="Times New Roman"/>
          <w:i w:val="0"/>
          <w:sz w:val="24"/>
          <w:szCs w:val="24"/>
        </w:rPr>
        <w:t>i</w:t>
      </w:r>
      <w:r w:rsidR="00E6074D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522CE4D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9EAEFB" w14:textId="6BA179F3" w:rsidR="00171044" w:rsidRPr="00D92C37" w:rsidRDefault="00CA1350" w:rsidP="00BD5C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F2CFE2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AA94AE" w14:textId="7F2CFE2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65627241">
    <w:abstractNumId w:val="3"/>
  </w:num>
  <w:num w:numId="2" w16cid:durableId="873687475">
    <w:abstractNumId w:val="4"/>
  </w:num>
  <w:num w:numId="3" w16cid:durableId="2047638741">
    <w:abstractNumId w:val="1"/>
  </w:num>
  <w:num w:numId="4" w16cid:durableId="1799882638">
    <w:abstractNumId w:val="7"/>
  </w:num>
  <w:num w:numId="5" w16cid:durableId="847332160">
    <w:abstractNumId w:val="6"/>
  </w:num>
  <w:num w:numId="6" w16cid:durableId="684553902">
    <w:abstractNumId w:val="8"/>
  </w:num>
  <w:num w:numId="7" w16cid:durableId="570847455">
    <w:abstractNumId w:val="0"/>
  </w:num>
  <w:num w:numId="8" w16cid:durableId="516964262">
    <w:abstractNumId w:val="2"/>
  </w:num>
  <w:num w:numId="9" w16cid:durableId="1805810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0FCD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B4E2B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502D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575A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D4F5C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5717"/>
    <w:rsid w:val="00736CFA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0858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C29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9C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34C3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24A9B5-FBDF-4A62-810F-35AF32A5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2024-05-24T20:41:00Z</dcterms:created>
  <dcterms:modified xsi:type="dcterms:W3CDTF">2025-10-10T01:29:00Z</dcterms:modified>
</cp:coreProperties>
</file>