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5F9C5D9B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802C3D">
        <w:rPr>
          <w:b/>
          <w:caps/>
          <w:sz w:val="24"/>
          <w:szCs w:val="24"/>
        </w:rPr>
        <w:t>323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62EF4">
        <w:rPr>
          <w:b/>
          <w:caps/>
          <w:sz w:val="24"/>
          <w:szCs w:val="24"/>
        </w:rPr>
        <w:t>2</w:t>
      </w:r>
      <w:r w:rsidR="00802C3D">
        <w:rPr>
          <w:b/>
          <w:caps/>
          <w:sz w:val="24"/>
          <w:szCs w:val="24"/>
        </w:rPr>
        <w:t>7</w:t>
      </w:r>
      <w:r w:rsidR="00DD766A">
        <w:rPr>
          <w:b/>
          <w:caps/>
          <w:sz w:val="24"/>
          <w:szCs w:val="24"/>
        </w:rPr>
        <w:t xml:space="preserve"> </w:t>
      </w:r>
      <w:r w:rsidR="00D62EF4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DD31A2">
        <w:rPr>
          <w:b/>
          <w:caps/>
          <w:sz w:val="24"/>
          <w:szCs w:val="24"/>
        </w:rPr>
        <w:t>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331E0B5D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E430A0">
        <w:rPr>
          <w:rFonts w:ascii="Times New Roman" w:hAnsi="Times New Roman" w:cs="Times New Roman"/>
          <w:sz w:val="24"/>
          <w:szCs w:val="24"/>
        </w:rPr>
        <w:t>35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E430A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1EEAD788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3885">
        <w:rPr>
          <w:rFonts w:ascii="Times New Roman" w:hAnsi="Times New Roman" w:cs="Times New Roman"/>
          <w:i w:val="0"/>
          <w:sz w:val="22"/>
          <w:szCs w:val="22"/>
        </w:rPr>
        <w:t>S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E430A0">
        <w:rPr>
          <w:rFonts w:ascii="Times New Roman" w:hAnsi="Times New Roman" w:cs="Times New Roman"/>
          <w:i w:val="0"/>
          <w:sz w:val="22"/>
          <w:szCs w:val="22"/>
        </w:rPr>
        <w:t xml:space="preserve"> Maira Antonia Ferreira de Oliveira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430A0">
        <w:rPr>
          <w:rFonts w:ascii="Times New Roman" w:hAnsi="Times New Roman" w:cs="Times New Roman"/>
          <w:i w:val="0"/>
          <w:sz w:val="24"/>
          <w:szCs w:val="24"/>
        </w:rPr>
        <w:t>1506203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B51F4E">
        <w:rPr>
          <w:rFonts w:ascii="Times New Roman" w:hAnsi="Times New Roman" w:cs="Times New Roman"/>
          <w:i w:val="0"/>
          <w:sz w:val="24"/>
          <w:szCs w:val="24"/>
        </w:rPr>
        <w:t>TE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E430A0">
        <w:rPr>
          <w:rFonts w:ascii="Times New Roman" w:hAnsi="Times New Roman" w:cs="Times New Roman"/>
          <w:i w:val="0"/>
          <w:sz w:val="24"/>
          <w:szCs w:val="24"/>
        </w:rPr>
        <w:t>35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E430A0">
        <w:rPr>
          <w:rFonts w:ascii="Times New Roman" w:hAnsi="Times New Roman" w:cs="Times New Roman"/>
          <w:i w:val="0"/>
          <w:sz w:val="24"/>
          <w:szCs w:val="24"/>
        </w:rPr>
        <w:t>1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397F565D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62EF4">
        <w:rPr>
          <w:rFonts w:ascii="Times New Roman" w:hAnsi="Times New Roman" w:cs="Times New Roman"/>
          <w:i w:val="0"/>
          <w:sz w:val="24"/>
          <w:szCs w:val="24"/>
        </w:rPr>
        <w:t>2</w:t>
      </w:r>
      <w:r w:rsidR="00802C3D">
        <w:rPr>
          <w:rFonts w:ascii="Times New Roman" w:hAnsi="Times New Roman" w:cs="Times New Roman"/>
          <w:i w:val="0"/>
          <w:sz w:val="24"/>
          <w:szCs w:val="24"/>
        </w:rPr>
        <w:t>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62EF4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DD31A2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E4CBE" w14:textId="77777777" w:rsidR="00CD4BE7" w:rsidRDefault="00CD4BE7" w:rsidP="00001480">
      <w:pPr>
        <w:spacing w:after="0" w:line="240" w:lineRule="auto"/>
      </w:pPr>
      <w:r>
        <w:separator/>
      </w:r>
    </w:p>
  </w:endnote>
  <w:endnote w:type="continuationSeparator" w:id="0">
    <w:p w14:paraId="26CA5F95" w14:textId="77777777" w:rsidR="00CD4BE7" w:rsidRDefault="00CD4BE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E8EC8" w14:textId="77777777" w:rsidR="00CD4BE7" w:rsidRDefault="00CD4BE7" w:rsidP="00001480">
      <w:pPr>
        <w:spacing w:after="0" w:line="240" w:lineRule="auto"/>
      </w:pPr>
      <w:r>
        <w:separator/>
      </w:r>
    </w:p>
  </w:footnote>
  <w:footnote w:type="continuationSeparator" w:id="0">
    <w:p w14:paraId="790D2B94" w14:textId="77777777" w:rsidR="00CD4BE7" w:rsidRDefault="00CD4BE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0F67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F0784"/>
    <w:rsid w:val="003F0E19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2C3D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9F4BA6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D4BE7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430A0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3C6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10</cp:revision>
  <cp:lastPrinted>2025-10-10T01:30:00Z</cp:lastPrinted>
  <dcterms:created xsi:type="dcterms:W3CDTF">2024-04-03T17:53:00Z</dcterms:created>
  <dcterms:modified xsi:type="dcterms:W3CDTF">2025-10-10T01:30:00Z</dcterms:modified>
</cp:coreProperties>
</file>