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F5C5D" w14:textId="6D633168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4839A0">
        <w:rPr>
          <w:b/>
          <w:caps/>
          <w:sz w:val="24"/>
          <w:szCs w:val="24"/>
        </w:rPr>
        <w:t>324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4839A0">
        <w:rPr>
          <w:b/>
          <w:caps/>
          <w:sz w:val="24"/>
          <w:szCs w:val="24"/>
        </w:rPr>
        <w:t>31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4839A0">
        <w:rPr>
          <w:b/>
          <w:caps/>
          <w:sz w:val="24"/>
          <w:szCs w:val="24"/>
        </w:rPr>
        <w:t>agost</w:t>
      </w:r>
      <w:r w:rsidR="00D74C24">
        <w:rPr>
          <w:b/>
          <w:caps/>
          <w:sz w:val="24"/>
          <w:szCs w:val="24"/>
        </w:rPr>
        <w:t>o</w:t>
      </w:r>
      <w:r w:rsidR="007C458F">
        <w:rPr>
          <w:b/>
          <w:caps/>
          <w:sz w:val="24"/>
          <w:szCs w:val="24"/>
        </w:rPr>
        <w:t xml:space="preserve"> </w:t>
      </w:r>
      <w:r w:rsidR="00333BCA">
        <w:rPr>
          <w:b/>
          <w:caps/>
          <w:sz w:val="24"/>
          <w:szCs w:val="24"/>
        </w:rPr>
        <w:t>de 2021</w:t>
      </w:r>
    </w:p>
    <w:p w14:paraId="272D342C" w14:textId="77777777" w:rsidR="0062221B" w:rsidRDefault="00BC60B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3733CF" w14:textId="03AF8A0A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9A0">
        <w:rPr>
          <w:rFonts w:ascii="Times New Roman" w:hAnsi="Times New Roman" w:cs="Times New Roman"/>
          <w:sz w:val="24"/>
          <w:szCs w:val="24"/>
        </w:rPr>
        <w:t xml:space="preserve">o ofício n.198/2021 PRES/CRO/MS, convite para participar de reunião em conjunto entre Conselhos Regionais da área da saúde e a Vigilância Sanitária, a ser realizada às 14:00 hora do dia 09 de setembro de 2021, na sede do Conselho Regional de </w:t>
      </w:r>
      <w:r w:rsidR="00545227">
        <w:rPr>
          <w:rFonts w:ascii="Times New Roman" w:hAnsi="Times New Roman" w:cs="Times New Roman"/>
          <w:sz w:val="24"/>
          <w:szCs w:val="24"/>
        </w:rPr>
        <w:t>Odontologia</w:t>
      </w:r>
      <w:r w:rsidR="004839A0">
        <w:rPr>
          <w:rFonts w:ascii="Times New Roman" w:hAnsi="Times New Roman" w:cs="Times New Roman"/>
          <w:sz w:val="24"/>
          <w:szCs w:val="24"/>
        </w:rPr>
        <w:t>, em Campo Grande/MS</w:t>
      </w:r>
      <w:r w:rsidR="00333BCA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CCB4C0A" w14:textId="34944263" w:rsidR="00552879" w:rsidRPr="00267080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3688">
        <w:rPr>
          <w:rFonts w:ascii="Times New Roman" w:hAnsi="Times New Roman" w:cs="Times New Roman"/>
          <w:i w:val="0"/>
          <w:sz w:val="24"/>
          <w:szCs w:val="24"/>
        </w:rPr>
        <w:t>co</w:t>
      </w:r>
      <w:r w:rsidR="00D74C24">
        <w:rPr>
          <w:rFonts w:ascii="Times New Roman" w:hAnsi="Times New Roman" w:cs="Times New Roman"/>
          <w:i w:val="0"/>
          <w:sz w:val="24"/>
          <w:szCs w:val="24"/>
        </w:rPr>
        <w:t>nselheira Dra. Nívea Lorena Torres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a representar o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Conselho Regional de Enfermagem de Mato Grosso do Sul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839A0" w:rsidRPr="004839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em conjunto entre Conselhos Regionais da área da saúde e a Vigilância Sanitária, a ser realizada às 14:00 hora do dia 09 de setembro de 2021, na sede do Conselho Regional de </w:t>
      </w:r>
      <w:r w:rsidR="00836376">
        <w:rPr>
          <w:rFonts w:ascii="Times New Roman" w:hAnsi="Times New Roman" w:cs="Times New Roman"/>
          <w:i w:val="0"/>
          <w:iCs w:val="0"/>
          <w:sz w:val="24"/>
          <w:szCs w:val="24"/>
        </w:rPr>
        <w:t>Odontologia</w:t>
      </w:r>
      <w:r w:rsidR="004839A0" w:rsidRPr="004839A0">
        <w:rPr>
          <w:rFonts w:ascii="Times New Roman" w:hAnsi="Times New Roman" w:cs="Times New Roman"/>
          <w:i w:val="0"/>
          <w:iCs w:val="0"/>
          <w:sz w:val="24"/>
          <w:szCs w:val="24"/>
        </w:rPr>
        <w:t>, em Campo Grande/MS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E30EC2E" w14:textId="46300E33" w:rsidR="00267080" w:rsidRPr="00C933C8" w:rsidRDefault="00B8059B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>co</w:t>
      </w:r>
      <w:r>
        <w:rPr>
          <w:rFonts w:ascii="Times New Roman" w:hAnsi="Times New Roman" w:cs="Times New Roman"/>
          <w:i w:val="0"/>
          <w:sz w:val="24"/>
          <w:szCs w:val="24"/>
        </w:rPr>
        <w:t>nselheira Dra. Nívea Lorena Torres,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fará jus a 1 (um)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5E184AB" w14:textId="3DE33F08" w:rsidR="00655D8E" w:rsidRPr="00DC0A5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158F0BDC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17F09D8C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839A0">
        <w:rPr>
          <w:rFonts w:ascii="Times New Roman" w:hAnsi="Times New Roman" w:cs="Times New Roman"/>
          <w:i w:val="0"/>
          <w:sz w:val="24"/>
          <w:szCs w:val="24"/>
        </w:rPr>
        <w:t>31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839A0">
        <w:rPr>
          <w:rFonts w:ascii="Times New Roman" w:hAnsi="Times New Roman" w:cs="Times New Roman"/>
          <w:i w:val="0"/>
          <w:sz w:val="24"/>
          <w:szCs w:val="24"/>
        </w:rPr>
        <w:t>agost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4A9A9A1" w14:textId="77777777"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DD3DE8" w14:textId="77777777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19CE4DD" w14:textId="77777777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2B04EE98" w14:textId="77777777" w:rsidR="00BC60B3" w:rsidRPr="00DA3688" w:rsidRDefault="00BC60B3" w:rsidP="00BC60B3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A3688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7741FDE1" w14:textId="77777777" w:rsidR="00F824B7" w:rsidRPr="00DA3688" w:rsidRDefault="00F824B7" w:rsidP="00BC60B3">
      <w:pPr>
        <w:tabs>
          <w:tab w:val="left" w:pos="3765"/>
        </w:tabs>
        <w:spacing w:after="0" w:line="240" w:lineRule="auto"/>
        <w:jc w:val="both"/>
      </w:pP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0D2A9" w14:textId="77777777" w:rsidR="00DA3688" w:rsidRDefault="00DA36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54E663A" w14:textId="77777777" w:rsidR="00DA3688" w:rsidRPr="00282966" w:rsidRDefault="00DA36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0D72E4">
      <w:rPr>
        <w:rFonts w:ascii="Times New Roman" w:hAnsi="Times New Roman" w:cs="Times New Roman"/>
        <w:color w:val="auto"/>
        <w:sz w:val="16"/>
        <w:szCs w:val="16"/>
      </w:rPr>
      <w:t xml:space="preserve">Avenida </w:t>
    </w:r>
    <w:r w:rsidR="00E5609E">
      <w:rPr>
        <w:rFonts w:ascii="Times New Roman" w:hAnsi="Times New Roman" w:cs="Times New Roman"/>
        <w:color w:val="auto"/>
        <w:sz w:val="16"/>
        <w:szCs w:val="16"/>
      </w:rPr>
      <w:t>Monte Castelo, 269 – bairro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</w:t>
    </w:r>
    <w:r w:rsidR="00E5609E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-4</w:t>
    </w:r>
    <w:r w:rsidR="00E5609E">
      <w:rPr>
        <w:rFonts w:ascii="Times New Roman" w:hAnsi="Times New Roman" w:cs="Times New Roman"/>
        <w:color w:val="auto"/>
        <w:sz w:val="16"/>
        <w:szCs w:val="16"/>
      </w:rPr>
      <w:t>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BB487D3" w14:textId="77777777" w:rsidR="00DA3688" w:rsidRPr="00282966" w:rsidRDefault="00DA3688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14:paraId="57CB91CD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37A551E5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238DA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9809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294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1949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2018-08-21T19:27:00Z</cp:lastPrinted>
  <dcterms:created xsi:type="dcterms:W3CDTF">2021-09-03T13:02:00Z</dcterms:created>
  <dcterms:modified xsi:type="dcterms:W3CDTF">2021-10-01T21:17:00Z</dcterms:modified>
</cp:coreProperties>
</file>