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8BE0" w14:textId="58140D59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D82A5C">
        <w:rPr>
          <w:b/>
          <w:caps/>
          <w:sz w:val="24"/>
          <w:szCs w:val="24"/>
        </w:rPr>
        <w:t>326</w:t>
      </w:r>
      <w:r w:rsidRPr="00113914">
        <w:rPr>
          <w:b/>
          <w:caps/>
          <w:sz w:val="24"/>
          <w:szCs w:val="24"/>
        </w:rPr>
        <w:t xml:space="preserve"> de </w:t>
      </w:r>
      <w:r w:rsidR="004E161B">
        <w:rPr>
          <w:b/>
          <w:caps/>
          <w:sz w:val="24"/>
          <w:szCs w:val="24"/>
        </w:rPr>
        <w:t>01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D91DB3">
        <w:rPr>
          <w:b/>
          <w:caps/>
          <w:sz w:val="24"/>
          <w:szCs w:val="24"/>
        </w:rPr>
        <w:t>j</w:t>
      </w:r>
      <w:r w:rsidR="00D82A5C">
        <w:rPr>
          <w:b/>
          <w:caps/>
          <w:sz w:val="24"/>
          <w:szCs w:val="24"/>
        </w:rPr>
        <w:t>U</w:t>
      </w:r>
      <w:r w:rsidR="004E161B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D91DB3">
        <w:rPr>
          <w:b/>
          <w:caps/>
          <w:sz w:val="24"/>
          <w:szCs w:val="24"/>
        </w:rPr>
        <w:t>2</w:t>
      </w:r>
      <w:r w:rsidR="00D82A5C">
        <w:rPr>
          <w:b/>
          <w:caps/>
          <w:sz w:val="24"/>
          <w:szCs w:val="24"/>
        </w:rPr>
        <w:t>2</w:t>
      </w:r>
    </w:p>
    <w:p w14:paraId="5F5AF35B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52AE478" w14:textId="77777777" w:rsidR="000C1DF0" w:rsidRDefault="000868BF" w:rsidP="000C1D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0C1DF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BA1FF69" w14:textId="298B9C8C" w:rsidR="00865E29" w:rsidRPr="00C51793" w:rsidRDefault="009A3140" w:rsidP="00865E2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65E29" w:rsidRPr="00865E29">
        <w:rPr>
          <w:rFonts w:ascii="Times New Roman" w:hAnsi="Times New Roman" w:cs="Times New Roman"/>
          <w:sz w:val="24"/>
          <w:szCs w:val="24"/>
        </w:rPr>
        <w:t xml:space="preserve"> </w:t>
      </w:r>
      <w:r w:rsidR="00D82A5C">
        <w:rPr>
          <w:rFonts w:ascii="Times New Roman" w:hAnsi="Times New Roman" w:cs="Times New Roman"/>
          <w:sz w:val="24"/>
          <w:szCs w:val="24"/>
        </w:rPr>
        <w:t>o pedido de exoneração da empregada pública Sra. Luana Maria Yumiko Martins</w:t>
      </w:r>
      <w:r w:rsidR="00865E29">
        <w:rPr>
          <w:rFonts w:ascii="Times New Roman" w:hAnsi="Times New Roman" w:cs="Times New Roman"/>
          <w:sz w:val="24"/>
          <w:szCs w:val="24"/>
        </w:rPr>
        <w:t xml:space="preserve">, </w:t>
      </w:r>
      <w:r w:rsidR="00865E29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D0499E" w14:textId="590B6083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865E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Luana Maria Yumiko Martins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D82A5C" w:rsidRPr="00D82A5C">
        <w:rPr>
          <w:rFonts w:ascii="Times New Roman" w:hAnsi="Times New Roman" w:cs="Times New Roman"/>
          <w:i w:val="0"/>
          <w:iCs w:val="0"/>
          <w:sz w:val="24"/>
          <w:szCs w:val="24"/>
        </w:rPr>
        <w:t>001138907 SSP-MS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CPF n. </w:t>
      </w:r>
      <w:r w:rsidR="00D82A5C" w:rsidRPr="00D82A5C">
        <w:rPr>
          <w:rFonts w:ascii="Times New Roman" w:hAnsi="Times New Roman" w:cs="Times New Roman"/>
          <w:i w:val="0"/>
          <w:iCs w:val="0"/>
          <w:sz w:val="24"/>
          <w:szCs w:val="24"/>
        </w:rPr>
        <w:t>954.040.151-87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 xml:space="preserve"> de assistente administrativ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o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A51096" w14:textId="439696C2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Devido a rescisão contratual ser a pedido 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13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2A5C" w:rsidRPr="00D82A5C">
        <w:rPr>
          <w:rFonts w:ascii="Times New Roman" w:hAnsi="Times New Roman" w:cs="Times New Roman"/>
          <w:i w:val="0"/>
          <w:iCs w:val="0"/>
          <w:sz w:val="24"/>
          <w:szCs w:val="24"/>
        </w:rPr>
        <w:t>Luana Maria Yumiko Martins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.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4</w:t>
      </w:r>
      <w:r w:rsidR="00613D0A">
        <w:rPr>
          <w:rFonts w:ascii="Times New Roman" w:hAnsi="Times New Roman" w:cs="Times New Roman"/>
          <w:i w:val="0"/>
          <w:sz w:val="24"/>
          <w:szCs w:val="24"/>
        </w:rPr>
        <w:t>77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7A0A56" w14:textId="50CAA59A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na data de sua assinatura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com efeitos retroativos à data de 29 de junho de 2022, </w:t>
      </w:r>
      <w:r>
        <w:rPr>
          <w:rFonts w:ascii="Times New Roman" w:hAnsi="Times New Roman" w:cs="Times New Roman"/>
          <w:i w:val="0"/>
          <w:sz w:val="24"/>
          <w:szCs w:val="24"/>
        </w:rPr>
        <w:t>revogadas as disposições em contrário.</w:t>
      </w:r>
    </w:p>
    <w:p w14:paraId="58EB2F6D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874C8D" w14:textId="5D0AC51F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01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1DB3">
        <w:rPr>
          <w:rFonts w:ascii="Times New Roman" w:hAnsi="Times New Roman" w:cs="Times New Roman"/>
          <w:i w:val="0"/>
          <w:sz w:val="24"/>
          <w:szCs w:val="24"/>
        </w:rPr>
        <w:t>j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ulho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91DB3">
        <w:rPr>
          <w:rFonts w:ascii="Times New Roman" w:hAnsi="Times New Roman" w:cs="Times New Roman"/>
          <w:i w:val="0"/>
          <w:sz w:val="24"/>
          <w:szCs w:val="24"/>
        </w:rPr>
        <w:t>2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90A2E6" w14:textId="77777777"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C63E0E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475329" w14:textId="3291D0DD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04E2EF4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26BFF0F" w14:textId="0E00062D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 w:rsidR="004E161B"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E161B"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>Coren-MS n. 123978</w:t>
      </w:r>
      <w:r w:rsidR="004E161B">
        <w:rPr>
          <w:rFonts w:ascii="Times New Roman" w:hAnsi="Times New Roman" w:cs="Times New Roman"/>
          <w:sz w:val="24"/>
          <w:szCs w:val="24"/>
        </w:rPr>
        <w:t>-ENF</w:t>
      </w:r>
    </w:p>
    <w:p w14:paraId="3424DA09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D6137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88C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6BCDFCB3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888C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63E909B" w14:textId="77777777" w:rsidR="004E161B" w:rsidRDefault="004E161B" w:rsidP="004E161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E3612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52AD0703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E9F7CB" wp14:editId="27D3D8B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A7F6EF" w14:textId="77777777" w:rsidR="004E161B" w:rsidRDefault="004E161B" w:rsidP="004E161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9F7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A7F6EF" w14:textId="77777777" w:rsidR="004E161B" w:rsidRDefault="004E161B" w:rsidP="004E161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52F2D9F3" w14:textId="77777777" w:rsidR="004E161B" w:rsidRDefault="004E161B" w:rsidP="004E161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9A033A4" w14:textId="77777777" w:rsidR="004E161B" w:rsidRDefault="004E161B" w:rsidP="004E161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11AA02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3B91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5FC1CA9A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CAB4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8D372E" wp14:editId="408AB9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1022DF" w14:textId="77777777" w:rsidR="00E26DE1" w:rsidRDefault="00E26DE1" w:rsidP="002F663E">
    <w:pPr>
      <w:pStyle w:val="Cabealho"/>
    </w:pPr>
  </w:p>
  <w:p w14:paraId="2016A9CB" w14:textId="77777777" w:rsidR="00E26DE1" w:rsidRDefault="00E26DE1" w:rsidP="002F663E">
    <w:pPr>
      <w:pStyle w:val="Cabealho"/>
      <w:jc w:val="center"/>
    </w:pPr>
  </w:p>
  <w:p w14:paraId="207C8FFD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5AC9C13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42565406">
    <w:abstractNumId w:val="3"/>
  </w:num>
  <w:num w:numId="2" w16cid:durableId="712264740">
    <w:abstractNumId w:val="4"/>
  </w:num>
  <w:num w:numId="3" w16cid:durableId="228422090">
    <w:abstractNumId w:val="1"/>
  </w:num>
  <w:num w:numId="4" w16cid:durableId="1922835549">
    <w:abstractNumId w:val="7"/>
  </w:num>
  <w:num w:numId="5" w16cid:durableId="1133324799">
    <w:abstractNumId w:val="6"/>
  </w:num>
  <w:num w:numId="6" w16cid:durableId="1769962966">
    <w:abstractNumId w:val="8"/>
  </w:num>
  <w:num w:numId="7" w16cid:durableId="1214123603">
    <w:abstractNumId w:val="0"/>
  </w:num>
  <w:num w:numId="8" w16cid:durableId="570624860">
    <w:abstractNumId w:val="2"/>
  </w:num>
  <w:num w:numId="9" w16cid:durableId="1367102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3E69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C1DF0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D66CA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309A"/>
    <w:rsid w:val="00386A4E"/>
    <w:rsid w:val="00392713"/>
    <w:rsid w:val="003931B4"/>
    <w:rsid w:val="00393EA0"/>
    <w:rsid w:val="003A3A1C"/>
    <w:rsid w:val="003B2658"/>
    <w:rsid w:val="003B2C0E"/>
    <w:rsid w:val="003B481C"/>
    <w:rsid w:val="003C10C7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161B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3D0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5E29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18D6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05646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0A0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82A5C"/>
    <w:rsid w:val="00D90544"/>
    <w:rsid w:val="00D90E30"/>
    <w:rsid w:val="00D91DB3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41CBDE9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24C9-2AA9-4EBC-B2E6-C997283C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41</cp:revision>
  <cp:lastPrinted>2025-10-10T00:51:00Z</cp:lastPrinted>
  <dcterms:created xsi:type="dcterms:W3CDTF">2019-04-29T16:30:00Z</dcterms:created>
  <dcterms:modified xsi:type="dcterms:W3CDTF">2025-10-10T00:51:00Z</dcterms:modified>
</cp:coreProperties>
</file>