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8CD1" w14:textId="0274398A" w:rsidR="0058484B" w:rsidRPr="00DC031A" w:rsidRDefault="0012200F" w:rsidP="00DC031A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color w:val="000000" w:themeColor="text1"/>
          <w:sz w:val="24"/>
          <w:szCs w:val="24"/>
        </w:rPr>
      </w:pPr>
      <w:r w:rsidRPr="00CA448B">
        <w:rPr>
          <w:b/>
          <w:caps/>
          <w:color w:val="000000" w:themeColor="text1"/>
          <w:sz w:val="24"/>
          <w:szCs w:val="24"/>
        </w:rPr>
        <w:t>Portaria n.</w:t>
      </w:r>
      <w:r w:rsidR="000D5401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550103">
        <w:rPr>
          <w:b/>
          <w:caps/>
          <w:color w:val="000000" w:themeColor="text1"/>
          <w:sz w:val="24"/>
          <w:szCs w:val="24"/>
        </w:rPr>
        <w:t>330</w:t>
      </w:r>
      <w:r w:rsidR="00614E8B">
        <w:rPr>
          <w:b/>
          <w:caps/>
          <w:color w:val="000000" w:themeColor="text1"/>
          <w:sz w:val="24"/>
          <w:szCs w:val="24"/>
        </w:rPr>
        <w:t xml:space="preserve"> </w:t>
      </w:r>
      <w:r w:rsidR="009D4BEF" w:rsidRPr="00CA448B">
        <w:rPr>
          <w:b/>
          <w:caps/>
          <w:color w:val="000000" w:themeColor="text1"/>
          <w:sz w:val="24"/>
          <w:szCs w:val="24"/>
        </w:rPr>
        <w:t xml:space="preserve">de </w:t>
      </w:r>
      <w:r w:rsidR="00550103">
        <w:rPr>
          <w:b/>
          <w:caps/>
          <w:color w:val="000000" w:themeColor="text1"/>
          <w:sz w:val="24"/>
          <w:szCs w:val="24"/>
        </w:rPr>
        <w:t xml:space="preserve">02 </w:t>
      </w:r>
      <w:r w:rsidR="005D25C7">
        <w:rPr>
          <w:b/>
          <w:caps/>
          <w:color w:val="000000" w:themeColor="text1"/>
          <w:sz w:val="24"/>
          <w:szCs w:val="24"/>
        </w:rPr>
        <w:t xml:space="preserve">de </w:t>
      </w:r>
      <w:r w:rsidR="00550103">
        <w:rPr>
          <w:b/>
          <w:caps/>
          <w:color w:val="000000" w:themeColor="text1"/>
          <w:sz w:val="24"/>
          <w:szCs w:val="24"/>
        </w:rPr>
        <w:t>julh</w:t>
      </w:r>
      <w:r w:rsidR="009F3C67">
        <w:rPr>
          <w:b/>
          <w:caps/>
          <w:color w:val="000000" w:themeColor="text1"/>
          <w:sz w:val="24"/>
          <w:szCs w:val="24"/>
        </w:rPr>
        <w:t>o</w:t>
      </w:r>
      <w:r w:rsidR="005D25C7">
        <w:rPr>
          <w:b/>
          <w:caps/>
          <w:color w:val="000000" w:themeColor="text1"/>
          <w:sz w:val="24"/>
          <w:szCs w:val="24"/>
        </w:rPr>
        <w:t xml:space="preserve"> de 2025</w:t>
      </w:r>
    </w:p>
    <w:p w14:paraId="05016D6E" w14:textId="77777777" w:rsidR="00614E8B" w:rsidRPr="00614E8B" w:rsidRDefault="00614E8B" w:rsidP="00614E8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4E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 </w:t>
      </w:r>
    </w:p>
    <w:p w14:paraId="414D891F" w14:textId="1378F9D4" w:rsidR="001367A4" w:rsidRDefault="00E24762" w:rsidP="00614E8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24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="00550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Convite para participação na </w:t>
      </w:r>
      <w:bookmarkStart w:id="0" w:name="_Hlk202356473"/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abertura da </w:t>
      </w:r>
      <w:r w:rsid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apacitação de </w:t>
      </w:r>
      <w:r w:rsid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reinadores locais Programa Pack Brasil</w:t>
      </w:r>
      <w:bookmarkEnd w:id="0"/>
      <w:r w:rsid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50103" w:rsidRP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iniciativa voltada à qualificação da Atenção Primária à Saúde por meio de um material algorítmico estruturado por sintomas e condições crônicas, atualizado anualmente com base nas melhores evidências científicas disponíveis e adaptado s necessidades do território e de sua população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1" w:name="_Hlk202356494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que ocorrerá no </w:t>
      </w:r>
      <w:r w:rsid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dia 02 de julho de 2025, no Ce</w:t>
      </w:r>
      <w:r w:rsidR="00CB01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5501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tro Universitário Estácio de Sá – Sala C303, Bloco C, 3º andar</w:t>
      </w:r>
      <w:bookmarkEnd w:id="1"/>
      <w:r w:rsidR="007C3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67A4" w:rsidRPr="00614E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baixam as seguintes determinações:</w:t>
      </w:r>
    </w:p>
    <w:p w14:paraId="7919D04D" w14:textId="7280438F" w:rsidR="00550103" w:rsidRPr="00334C70" w:rsidRDefault="00A608A8" w:rsidP="005501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Autorizar </w:t>
      </w:r>
      <w:r w:rsidR="009F3C67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 Secretária</w:t>
      </w:r>
      <w:r w:rsidR="009F3C67" w:rsidRPr="00614E8B">
        <w:rPr>
          <w:rFonts w:ascii="Times New Roman" w:hAnsi="Times New Roman" w:cs="Times New Roman"/>
          <w:i w:val="0"/>
          <w:sz w:val="24"/>
          <w:szCs w:val="24"/>
        </w:rPr>
        <w:t xml:space="preserve"> Dra. Virna Liza Pereira Chaves Hildebrand, Coren-MS n. 96606-ENF</w:t>
      </w:r>
      <w:r w:rsidR="00725B84" w:rsidRPr="00725B8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1475D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</w:t>
      </w:r>
      <w:r w:rsidR="009F3C67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participar 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da </w:t>
      </w:r>
      <w:r w:rsidR="00550103" w:rsidRP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abertura da Capacitação de Treinadores locais Programa Pack Brasil que ocorrerá no dia 02 de julho de 2025, no Ce</w:t>
      </w:r>
      <w:r w:rsidR="00CB018D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n</w:t>
      </w:r>
      <w:r w:rsidR="00550103" w:rsidRP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tro Universitário Estácio de Sá – Sala C</w:t>
      </w:r>
      <w:r w:rsidR="00CB018D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550103" w:rsidRP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303, Bloco C, 3º andar</w:t>
      </w:r>
      <w:r w:rsidR="00CB018D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, em Campo Grande/MS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3B1AEEEA" w14:textId="527E55C2" w:rsidR="00334C70" w:rsidRPr="00D80A59" w:rsidRDefault="00334C70" w:rsidP="00D80A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Co</w:t>
      </w: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nselheira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supracitad</w:t>
      </w:r>
      <w:r w:rsidR="00D80A5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dever</w:t>
      </w:r>
      <w:r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á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elaborar relatórios de eventos e atividades externas a Sede e Subseção do Coren-MS e apresenta-los em até 15 (quinze) dias após cada representação.</w:t>
      </w:r>
    </w:p>
    <w:p w14:paraId="17C99C57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iCs w:val="0"/>
          <w:sz w:val="24"/>
          <w:szCs w:val="24"/>
        </w:rPr>
        <w:t>Centro de custos de Orientação.</w:t>
      </w:r>
    </w:p>
    <w:p w14:paraId="2C7F7BAA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1B7FC3B" w14:textId="77777777" w:rsidR="006228D7" w:rsidRPr="00614E8B" w:rsidRDefault="006228D7" w:rsidP="00614E8B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677644" w14:textId="53ACD542" w:rsidR="00614E8B" w:rsidRDefault="00E5023E" w:rsidP="00D80A5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Campo Grande, 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02</w:t>
      </w:r>
      <w:r w:rsidR="00B354E1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</w:t>
      </w:r>
      <w:r w:rsidR="0055010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julho</w:t>
      </w:r>
      <w:r w:rsidR="001367A4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20</w:t>
      </w:r>
      <w:r w:rsidR="009B768F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25</w:t>
      </w:r>
      <w:r w:rsidR="00B354E1" w:rsidRPr="00614E8B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09AD66E3" w14:textId="77777777" w:rsidR="00D80A59" w:rsidRPr="00D80A59" w:rsidRDefault="00D80A59" w:rsidP="00D80A5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43174C8F" w14:textId="77777777" w:rsidR="00614E8B" w:rsidRPr="00614E8B" w:rsidRDefault="00614E8B" w:rsidP="00614E8B">
      <w:pPr>
        <w:spacing w:after="233" w:line="259" w:lineRule="auto"/>
        <w:ind w:right="408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pt-BR"/>
          <w14:ligatures w14:val="standardContextual"/>
        </w:rPr>
      </w:pPr>
    </w:p>
    <w:p w14:paraId="6FE0EC2D" w14:textId="77777777" w:rsidR="00614E8B" w:rsidRPr="00614E8B" w:rsidRDefault="00614E8B" w:rsidP="00614E8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>Dr. Leandro Afonso Rabelo Dias                                   Sr. Patrick Silva Gutierres</w:t>
      </w:r>
    </w:p>
    <w:p w14:paraId="22D17F93" w14:textId="77777777" w:rsidR="00614E8B" w:rsidRPr="00614E8B" w:rsidRDefault="00614E8B" w:rsidP="00614E8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Tesoureiro</w:t>
      </w:r>
    </w:p>
    <w:p w14:paraId="56BA71D5" w14:textId="53833913" w:rsidR="00F824B7" w:rsidRPr="00D80A59" w:rsidRDefault="00614E8B" w:rsidP="00D80A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4E8B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Coren-MS n. 219665-TE </w:t>
      </w:r>
    </w:p>
    <w:sectPr w:rsidR="00F824B7" w:rsidRPr="00D80A5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56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6260" w:hanging="360"/>
      </w:pPr>
    </w:lvl>
    <w:lvl w:ilvl="2" w:tplc="0416001B">
      <w:start w:val="1"/>
      <w:numFmt w:val="lowerRoman"/>
      <w:lvlText w:val="%3."/>
      <w:lvlJc w:val="right"/>
      <w:pPr>
        <w:ind w:left="6980" w:hanging="180"/>
      </w:pPr>
    </w:lvl>
    <w:lvl w:ilvl="3" w:tplc="0416000F">
      <w:start w:val="1"/>
      <w:numFmt w:val="decimal"/>
      <w:lvlText w:val="%4."/>
      <w:lvlJc w:val="left"/>
      <w:pPr>
        <w:ind w:left="7700" w:hanging="360"/>
      </w:pPr>
    </w:lvl>
    <w:lvl w:ilvl="4" w:tplc="04160019">
      <w:start w:val="1"/>
      <w:numFmt w:val="lowerLetter"/>
      <w:lvlText w:val="%5."/>
      <w:lvlJc w:val="left"/>
      <w:pPr>
        <w:ind w:left="8420" w:hanging="360"/>
      </w:pPr>
    </w:lvl>
    <w:lvl w:ilvl="5" w:tplc="0416001B">
      <w:start w:val="1"/>
      <w:numFmt w:val="lowerRoman"/>
      <w:lvlText w:val="%6."/>
      <w:lvlJc w:val="right"/>
      <w:pPr>
        <w:ind w:left="9140" w:hanging="180"/>
      </w:pPr>
    </w:lvl>
    <w:lvl w:ilvl="6" w:tplc="0416000F">
      <w:start w:val="1"/>
      <w:numFmt w:val="decimal"/>
      <w:lvlText w:val="%7."/>
      <w:lvlJc w:val="left"/>
      <w:pPr>
        <w:ind w:left="9860" w:hanging="360"/>
      </w:pPr>
    </w:lvl>
    <w:lvl w:ilvl="7" w:tplc="04160019">
      <w:start w:val="1"/>
      <w:numFmt w:val="lowerLetter"/>
      <w:lvlText w:val="%8."/>
      <w:lvlJc w:val="left"/>
      <w:pPr>
        <w:ind w:left="10580" w:hanging="360"/>
      </w:pPr>
    </w:lvl>
    <w:lvl w:ilvl="8" w:tplc="0416001B">
      <w:start w:val="1"/>
      <w:numFmt w:val="lowerRoman"/>
      <w:lvlText w:val="%9."/>
      <w:lvlJc w:val="right"/>
      <w:pPr>
        <w:ind w:left="1130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670781">
    <w:abstractNumId w:val="3"/>
  </w:num>
  <w:num w:numId="2" w16cid:durableId="907308360">
    <w:abstractNumId w:val="4"/>
  </w:num>
  <w:num w:numId="3" w16cid:durableId="587234763">
    <w:abstractNumId w:val="1"/>
  </w:num>
  <w:num w:numId="4" w16cid:durableId="859247212">
    <w:abstractNumId w:val="7"/>
  </w:num>
  <w:num w:numId="5" w16cid:durableId="206986958">
    <w:abstractNumId w:val="6"/>
  </w:num>
  <w:num w:numId="6" w16cid:durableId="1172838719">
    <w:abstractNumId w:val="8"/>
  </w:num>
  <w:num w:numId="7" w16cid:durableId="793405662">
    <w:abstractNumId w:val="0"/>
  </w:num>
  <w:num w:numId="8" w16cid:durableId="587540107">
    <w:abstractNumId w:val="2"/>
  </w:num>
  <w:num w:numId="9" w16cid:durableId="159790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73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0D7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34CF"/>
    <w:rsid w:val="00044380"/>
    <w:rsid w:val="00054628"/>
    <w:rsid w:val="00057908"/>
    <w:rsid w:val="00060CF3"/>
    <w:rsid w:val="00066DCE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65A9"/>
    <w:rsid w:val="000D2750"/>
    <w:rsid w:val="000D5401"/>
    <w:rsid w:val="000D72E4"/>
    <w:rsid w:val="000D78F0"/>
    <w:rsid w:val="000E01A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78E4"/>
    <w:rsid w:val="00130E45"/>
    <w:rsid w:val="001367A4"/>
    <w:rsid w:val="00137322"/>
    <w:rsid w:val="001424EE"/>
    <w:rsid w:val="00142CA3"/>
    <w:rsid w:val="001460F5"/>
    <w:rsid w:val="00150412"/>
    <w:rsid w:val="001519FE"/>
    <w:rsid w:val="00153150"/>
    <w:rsid w:val="001544F1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1F12BB"/>
    <w:rsid w:val="00202E5A"/>
    <w:rsid w:val="0022005E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3AD8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B3A7B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4C70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4ED4"/>
    <w:rsid w:val="00517D55"/>
    <w:rsid w:val="005208FD"/>
    <w:rsid w:val="00525248"/>
    <w:rsid w:val="005424A1"/>
    <w:rsid w:val="00543D2E"/>
    <w:rsid w:val="005476DD"/>
    <w:rsid w:val="00547B84"/>
    <w:rsid w:val="00550103"/>
    <w:rsid w:val="00551E06"/>
    <w:rsid w:val="00552879"/>
    <w:rsid w:val="0056041B"/>
    <w:rsid w:val="0056258E"/>
    <w:rsid w:val="0056498B"/>
    <w:rsid w:val="00572F96"/>
    <w:rsid w:val="00573807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4EBD"/>
    <w:rsid w:val="005B5545"/>
    <w:rsid w:val="005B5CA2"/>
    <w:rsid w:val="005B6883"/>
    <w:rsid w:val="005C7E41"/>
    <w:rsid w:val="005D25C7"/>
    <w:rsid w:val="005D6DDB"/>
    <w:rsid w:val="005F006A"/>
    <w:rsid w:val="005F215C"/>
    <w:rsid w:val="005F61F4"/>
    <w:rsid w:val="005F7690"/>
    <w:rsid w:val="005F7D85"/>
    <w:rsid w:val="006142A4"/>
    <w:rsid w:val="006146D8"/>
    <w:rsid w:val="00614E8B"/>
    <w:rsid w:val="00616CD2"/>
    <w:rsid w:val="006208E0"/>
    <w:rsid w:val="0062221B"/>
    <w:rsid w:val="006228D7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12E1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CF7"/>
    <w:rsid w:val="0071309C"/>
    <w:rsid w:val="007178A5"/>
    <w:rsid w:val="00725B84"/>
    <w:rsid w:val="00736D7B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1A6F"/>
    <w:rsid w:val="00792CEF"/>
    <w:rsid w:val="0079343A"/>
    <w:rsid w:val="00796CD6"/>
    <w:rsid w:val="00797443"/>
    <w:rsid w:val="00797EED"/>
    <w:rsid w:val="007B4C55"/>
    <w:rsid w:val="007C19A5"/>
    <w:rsid w:val="007C32F8"/>
    <w:rsid w:val="007C458F"/>
    <w:rsid w:val="007C70FE"/>
    <w:rsid w:val="007D15EF"/>
    <w:rsid w:val="007D3127"/>
    <w:rsid w:val="007E0268"/>
    <w:rsid w:val="007E6384"/>
    <w:rsid w:val="007F4FBE"/>
    <w:rsid w:val="0081574C"/>
    <w:rsid w:val="00824705"/>
    <w:rsid w:val="00841A45"/>
    <w:rsid w:val="00842A57"/>
    <w:rsid w:val="0084591E"/>
    <w:rsid w:val="0084745B"/>
    <w:rsid w:val="00847D8B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B20D1"/>
    <w:rsid w:val="008B4BD9"/>
    <w:rsid w:val="008C0872"/>
    <w:rsid w:val="008C48AC"/>
    <w:rsid w:val="008D271D"/>
    <w:rsid w:val="008D6251"/>
    <w:rsid w:val="008E2032"/>
    <w:rsid w:val="008E503D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62BD"/>
    <w:rsid w:val="00947B29"/>
    <w:rsid w:val="00951404"/>
    <w:rsid w:val="00952669"/>
    <w:rsid w:val="009675B7"/>
    <w:rsid w:val="009675CE"/>
    <w:rsid w:val="00972E56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1BA5"/>
    <w:rsid w:val="009B23C0"/>
    <w:rsid w:val="009B768F"/>
    <w:rsid w:val="009C34A1"/>
    <w:rsid w:val="009C3811"/>
    <w:rsid w:val="009D4781"/>
    <w:rsid w:val="009D4BEF"/>
    <w:rsid w:val="009E51EA"/>
    <w:rsid w:val="009E7902"/>
    <w:rsid w:val="009F157C"/>
    <w:rsid w:val="009F23F9"/>
    <w:rsid w:val="009F3C67"/>
    <w:rsid w:val="009F4312"/>
    <w:rsid w:val="009F55E4"/>
    <w:rsid w:val="00A002B3"/>
    <w:rsid w:val="00A015E3"/>
    <w:rsid w:val="00A05D9F"/>
    <w:rsid w:val="00A13D61"/>
    <w:rsid w:val="00A1459A"/>
    <w:rsid w:val="00A1475D"/>
    <w:rsid w:val="00A14C1B"/>
    <w:rsid w:val="00A21F2F"/>
    <w:rsid w:val="00A22464"/>
    <w:rsid w:val="00A25768"/>
    <w:rsid w:val="00A26807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226C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7FC2"/>
    <w:rsid w:val="00B11BFE"/>
    <w:rsid w:val="00B24F8F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67BD1"/>
    <w:rsid w:val="00B7073B"/>
    <w:rsid w:val="00B76D79"/>
    <w:rsid w:val="00B952EF"/>
    <w:rsid w:val="00B96C21"/>
    <w:rsid w:val="00BA2B38"/>
    <w:rsid w:val="00BA5F92"/>
    <w:rsid w:val="00BB083A"/>
    <w:rsid w:val="00BB3B12"/>
    <w:rsid w:val="00BB4D0A"/>
    <w:rsid w:val="00BB54A4"/>
    <w:rsid w:val="00BB7E22"/>
    <w:rsid w:val="00BC448E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038A"/>
    <w:rsid w:val="00C35636"/>
    <w:rsid w:val="00C40CBF"/>
    <w:rsid w:val="00C45B45"/>
    <w:rsid w:val="00C511A4"/>
    <w:rsid w:val="00C51793"/>
    <w:rsid w:val="00C54CBA"/>
    <w:rsid w:val="00C729AE"/>
    <w:rsid w:val="00C74C86"/>
    <w:rsid w:val="00C90802"/>
    <w:rsid w:val="00C95273"/>
    <w:rsid w:val="00C95B5D"/>
    <w:rsid w:val="00CA21F3"/>
    <w:rsid w:val="00CA448B"/>
    <w:rsid w:val="00CA51E9"/>
    <w:rsid w:val="00CA70DB"/>
    <w:rsid w:val="00CB018D"/>
    <w:rsid w:val="00CB2283"/>
    <w:rsid w:val="00CB3C9F"/>
    <w:rsid w:val="00CC1FF9"/>
    <w:rsid w:val="00CC411E"/>
    <w:rsid w:val="00CC6EC2"/>
    <w:rsid w:val="00CE2A54"/>
    <w:rsid w:val="00CE6059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2329"/>
    <w:rsid w:val="00D236B0"/>
    <w:rsid w:val="00D257D7"/>
    <w:rsid w:val="00D4343D"/>
    <w:rsid w:val="00D52F45"/>
    <w:rsid w:val="00D53E5B"/>
    <w:rsid w:val="00D63957"/>
    <w:rsid w:val="00D64B96"/>
    <w:rsid w:val="00D73D29"/>
    <w:rsid w:val="00D77A21"/>
    <w:rsid w:val="00D80A59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31A"/>
    <w:rsid w:val="00DC066E"/>
    <w:rsid w:val="00DD080F"/>
    <w:rsid w:val="00DD0C8B"/>
    <w:rsid w:val="00DD7B8C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24762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3C02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330B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B26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85B4C"/>
    <w:rsid w:val="00F910CE"/>
    <w:rsid w:val="00F9586E"/>
    <w:rsid w:val="00F9783C"/>
    <w:rsid w:val="00FA259F"/>
    <w:rsid w:val="00FA698A"/>
    <w:rsid w:val="00FB003E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721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2025-10-10T01:46:00Z</cp:lastPrinted>
  <dcterms:created xsi:type="dcterms:W3CDTF">2025-07-02T17:42:00Z</dcterms:created>
  <dcterms:modified xsi:type="dcterms:W3CDTF">2025-10-10T01:46:00Z</dcterms:modified>
</cp:coreProperties>
</file>