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748F5C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7020B">
        <w:rPr>
          <w:b/>
          <w:caps/>
          <w:sz w:val="24"/>
          <w:szCs w:val="24"/>
        </w:rPr>
        <w:t>332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7020B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12B1C">
        <w:rPr>
          <w:b/>
          <w:caps/>
          <w:sz w:val="24"/>
          <w:szCs w:val="24"/>
        </w:rPr>
        <w:t>JU</w:t>
      </w:r>
      <w:r w:rsidR="00F7020B">
        <w:rPr>
          <w:b/>
          <w:caps/>
          <w:sz w:val="24"/>
          <w:szCs w:val="24"/>
        </w:rPr>
        <w:t>L</w:t>
      </w:r>
      <w:r w:rsidR="00312B1C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2A3D73BD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12B1C">
        <w:rPr>
          <w:rFonts w:ascii="Times New Roman" w:hAnsi="Times New Roman" w:cs="Times New Roman"/>
          <w:sz w:val="24"/>
          <w:szCs w:val="24"/>
        </w:rPr>
        <w:t>0</w:t>
      </w:r>
      <w:r w:rsidR="00F7020B">
        <w:rPr>
          <w:rFonts w:ascii="Times New Roman" w:hAnsi="Times New Roman" w:cs="Times New Roman"/>
          <w:sz w:val="24"/>
          <w:szCs w:val="24"/>
        </w:rPr>
        <w:t>74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12B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9D6E72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F7020B">
        <w:rPr>
          <w:rFonts w:ascii="Times New Roman" w:hAnsi="Times New Roman" w:cs="Times New Roman"/>
          <w:sz w:val="24"/>
          <w:szCs w:val="24"/>
        </w:rPr>
        <w:t>30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12B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45999C6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7020B">
        <w:rPr>
          <w:rFonts w:ascii="Times New Roman" w:hAnsi="Times New Roman" w:cs="Times New Roman"/>
          <w:i w:val="0"/>
          <w:sz w:val="24"/>
          <w:szCs w:val="24"/>
        </w:rPr>
        <w:t>30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6863621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38CFE9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0</w:t>
      </w:r>
      <w:r w:rsidR="00F7020B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ju</w:t>
      </w:r>
      <w:r w:rsidR="00F7020B">
        <w:rPr>
          <w:rFonts w:ascii="Times New Roman" w:hAnsi="Times New Roman" w:cs="Times New Roman"/>
          <w:i w:val="0"/>
          <w:sz w:val="24"/>
          <w:szCs w:val="24"/>
        </w:rPr>
        <w:t>l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B1C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76A3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020B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2025-10-10T00:51:00Z</cp:lastPrinted>
  <dcterms:created xsi:type="dcterms:W3CDTF">2020-03-02T17:36:00Z</dcterms:created>
  <dcterms:modified xsi:type="dcterms:W3CDTF">2025-10-10T00:51:00Z</dcterms:modified>
</cp:coreProperties>
</file>