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2426C">
        <w:rPr>
          <w:b/>
          <w:caps/>
          <w:sz w:val="24"/>
          <w:szCs w:val="24"/>
        </w:rPr>
        <w:t>333</w:t>
      </w:r>
      <w:r w:rsidRPr="00113914">
        <w:rPr>
          <w:b/>
          <w:caps/>
          <w:sz w:val="24"/>
          <w:szCs w:val="24"/>
        </w:rPr>
        <w:t xml:space="preserve"> de </w:t>
      </w:r>
      <w:r w:rsidR="00F2426C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JU</w:t>
      </w:r>
      <w:r w:rsidR="009532FC">
        <w:rPr>
          <w:b/>
          <w:caps/>
          <w:sz w:val="24"/>
          <w:szCs w:val="24"/>
        </w:rPr>
        <w:t>L</w:t>
      </w:r>
      <w:r w:rsidR="00227E1C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F1BB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os autos do Processo Administrativo n. 002/2018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F242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 e Sr. Ismael Pereira dos Santos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realizarem a abertura de propostas e documentos de habilitação referentes à licitação do imóvel para locação, com o intuito de abrigar a subseção de Dourados-MS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F2426C" w:rsidRPr="00480A6C" w:rsidRDefault="00F242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os empregados públicos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118009, e Dr. </w:t>
      </w:r>
      <w:proofErr w:type="spellStart"/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554090, a realizarem levantamento dos Processos Administrativos na subseção de Dourados-MS, e fiscalização em Laguna </w:t>
      </w:r>
      <w:proofErr w:type="spellStart"/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>Carapã</w:t>
      </w:r>
      <w:proofErr w:type="spellEnd"/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>-MS, nos dias 31 de julho de 2018 a 2 de agosto de 2018.</w:t>
      </w:r>
    </w:p>
    <w:p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 Dr. Douglas da Costa Cardoso e Sr. Ismael Pereira dos Santos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31 de julho de 2018, e 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B0041" w:rsidRPr="0008516D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Dr.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 farão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(três e meia) diárias,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iniciarão na manhã do dia 31 de julho de 2018, e a ida será no dia 30 de julho de 2018,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:rsidR="009532FC" w:rsidRPr="009532FC" w:rsidRDefault="009532F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Dr. Jefferson </w:t>
      </w:r>
      <w:proofErr w:type="spellStart"/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0B00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e Dr. 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0B0041">
        <w:rPr>
          <w:rFonts w:ascii="Times New Roman" w:hAnsi="Times New Roman" w:cs="Times New Roman"/>
          <w:i w:val="0"/>
          <w:sz w:val="24"/>
          <w:szCs w:val="24"/>
        </w:rPr>
        <w:t>30 de julho de 2018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0B0041">
        <w:rPr>
          <w:rFonts w:ascii="Times New Roman" w:hAnsi="Times New Roman" w:cs="Times New Roman"/>
          <w:i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B0041">
        <w:rPr>
          <w:rFonts w:ascii="Times New Roman" w:hAnsi="Times New Roman" w:cs="Times New Roman"/>
          <w:i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B0041">
        <w:rPr>
          <w:rFonts w:ascii="Times New Roman" w:hAnsi="Times New Roman" w:cs="Times New Roman"/>
          <w:i w:val="0"/>
          <w:sz w:val="24"/>
          <w:szCs w:val="24"/>
        </w:rPr>
        <w:t>25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ju</w:t>
      </w:r>
      <w:r w:rsidR="009532FC">
        <w:rPr>
          <w:rFonts w:ascii="Times New Roman" w:hAnsi="Times New Roman" w:cs="Times New Roman"/>
          <w:i w:val="0"/>
          <w:sz w:val="24"/>
          <w:szCs w:val="24"/>
        </w:rPr>
        <w:t>l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F2426C" w:rsidRDefault="00F2426C" w:rsidP="00F2426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F824B7" w:rsidRPr="00F2426C" w:rsidRDefault="00F2426C" w:rsidP="00F2426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F2426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F2426C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F2426C">
        <w:rPr>
          <w:rFonts w:ascii="Times New Roman" w:hAnsi="Times New Roman" w:cs="Times New Roman"/>
          <w:sz w:val="24"/>
          <w:szCs w:val="24"/>
          <w:lang w:val="en-US"/>
        </w:rPr>
        <w:t>Co</w:t>
      </w:r>
      <w:bookmarkStart w:id="0" w:name="_GoBack"/>
      <w:bookmarkEnd w:id="0"/>
      <w:r w:rsidRPr="00F2426C">
        <w:rPr>
          <w:rFonts w:ascii="Times New Roman" w:hAnsi="Times New Roman" w:cs="Times New Roman"/>
          <w:sz w:val="24"/>
          <w:szCs w:val="24"/>
          <w:lang w:val="en-US"/>
        </w:rPr>
        <w:t>ren</w:t>
      </w:r>
      <w:proofErr w:type="spellEnd"/>
      <w:r w:rsidRPr="00F2426C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sectPr w:rsidR="00F824B7" w:rsidRPr="00F2426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041" w:rsidRDefault="000B0041" w:rsidP="00001480">
      <w:pPr>
        <w:spacing w:after="0" w:line="240" w:lineRule="auto"/>
      </w:pPr>
      <w:r>
        <w:separator/>
      </w:r>
    </w:p>
  </w:endnote>
  <w:endnote w:type="continuationSeparator" w:id="0">
    <w:p w:rsidR="000B0041" w:rsidRDefault="000B004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041" w:rsidRDefault="000B0041" w:rsidP="00001480">
      <w:pPr>
        <w:spacing w:after="0" w:line="240" w:lineRule="auto"/>
      </w:pPr>
      <w:r>
        <w:separator/>
      </w:r>
    </w:p>
  </w:footnote>
  <w:footnote w:type="continuationSeparator" w:id="0">
    <w:p w:rsidR="000B0041" w:rsidRDefault="000B004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041"/>
    <w:rsid w:val="000B037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75011-FD8A-4999-B2BD-E020011AA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382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2018-07-26T16:32:00Z</cp:lastPrinted>
  <dcterms:created xsi:type="dcterms:W3CDTF">2018-07-26T16:02:00Z</dcterms:created>
  <dcterms:modified xsi:type="dcterms:W3CDTF">2018-07-26T16:34:00Z</dcterms:modified>
</cp:coreProperties>
</file>