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B2BEC">
        <w:rPr>
          <w:b/>
          <w:caps/>
          <w:sz w:val="24"/>
          <w:szCs w:val="24"/>
        </w:rPr>
        <w:t>335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B2BEC">
        <w:rPr>
          <w:b/>
          <w:caps/>
          <w:sz w:val="24"/>
          <w:szCs w:val="24"/>
        </w:rPr>
        <w:t>26</w:t>
      </w:r>
      <w:r w:rsidR="007B2015">
        <w:rPr>
          <w:b/>
          <w:caps/>
          <w:sz w:val="24"/>
          <w:szCs w:val="24"/>
        </w:rPr>
        <w:t xml:space="preserve"> de </w:t>
      </w:r>
      <w:r w:rsidR="001B2BEC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E5433">
        <w:rPr>
          <w:rFonts w:ascii="Times New Roman" w:hAnsi="Times New Roman" w:cs="Times New Roman"/>
          <w:sz w:val="24"/>
          <w:szCs w:val="24"/>
        </w:rPr>
        <w:t>00</w:t>
      </w:r>
      <w:r w:rsidR="001B2BEC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1B2BEC">
        <w:rPr>
          <w:rFonts w:ascii="Times New Roman" w:hAnsi="Times New Roman" w:cs="Times New Roman"/>
          <w:sz w:val="24"/>
          <w:szCs w:val="24"/>
        </w:rPr>
        <w:t>4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377C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377C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1B2BEC" w:rsidRPr="003377C3" w:rsidRDefault="003E5433" w:rsidP="003E543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 w:rsidRPr="003377C3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 </w:t>
      </w:r>
      <w:r w:rsidR="001B2BEC" w:rsidRPr="003377C3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Dr. </w:t>
      </w:r>
      <w:r w:rsidR="003377C3" w:rsidRPr="003377C3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Fuad Fayez Mahmoud</w:t>
      </w:r>
      <w:r w:rsidR="001B2BEC" w:rsidRPr="003377C3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, Coren-MS n. </w:t>
      </w:r>
      <w:r w:rsidR="003377C3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132692</w:t>
      </w:r>
      <w:r w:rsidR="001B2BEC" w:rsidRPr="003377C3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(Presidente);</w:t>
      </w:r>
    </w:p>
    <w:p w:rsidR="001B2BEC" w:rsidRDefault="001B2BEC" w:rsidP="003E543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F622A3">
        <w:rPr>
          <w:rFonts w:ascii="Times New Roman" w:hAnsi="Times New Roman" w:cs="Times New Roman"/>
          <w:i w:val="0"/>
          <w:iCs w:val="0"/>
          <w:sz w:val="24"/>
          <w:szCs w:val="24"/>
        </w:rPr>
        <w:t>Fernanda Raquel Ritz Araújo Alencar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F622A3">
        <w:rPr>
          <w:rFonts w:ascii="Times New Roman" w:hAnsi="Times New Roman" w:cs="Times New Roman"/>
          <w:i w:val="0"/>
          <w:iCs w:val="0"/>
          <w:sz w:val="24"/>
          <w:szCs w:val="24"/>
        </w:rPr>
        <w:t>184457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 e;</w:t>
      </w:r>
    </w:p>
    <w:p w:rsidR="001071ED" w:rsidRPr="001B2BEC" w:rsidRDefault="001B2BEC" w:rsidP="001B2BE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377C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E5433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377C3">
        <w:rPr>
          <w:rFonts w:ascii="Times New Roman" w:hAnsi="Times New Roman" w:cs="Times New Roman"/>
          <w:i w:val="0"/>
          <w:iCs w:val="0"/>
          <w:sz w:val="24"/>
          <w:szCs w:val="24"/>
        </w:rPr>
        <w:t>Antônio Carlos Alves da Costa Júnior</w:t>
      </w:r>
      <w:r w:rsidR="003E5433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377C3">
        <w:rPr>
          <w:rFonts w:ascii="Times New Roman" w:hAnsi="Times New Roman" w:cs="Times New Roman"/>
          <w:i w:val="0"/>
          <w:iCs w:val="0"/>
          <w:sz w:val="24"/>
          <w:szCs w:val="24"/>
        </w:rPr>
        <w:t>251214</w:t>
      </w:r>
      <w:r w:rsidR="003E5433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Vogal)</w:t>
      </w:r>
      <w:r w:rsidR="00003F7F" w:rsidRPr="001B2BE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377C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377C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377C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B2BEC">
        <w:rPr>
          <w:rFonts w:ascii="Times New Roman" w:hAnsi="Times New Roman" w:cs="Times New Roman"/>
          <w:i w:val="0"/>
          <w:sz w:val="24"/>
          <w:szCs w:val="24"/>
        </w:rPr>
        <w:t>26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B2BEC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F622A3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F622A3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F622A3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F622A3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7C3" w:rsidRDefault="003377C3" w:rsidP="00001480">
      <w:pPr>
        <w:spacing w:after="0" w:line="240" w:lineRule="auto"/>
      </w:pPr>
      <w:r>
        <w:separator/>
      </w:r>
    </w:p>
  </w:endnote>
  <w:endnote w:type="continuationSeparator" w:id="0">
    <w:p w:rsidR="003377C3" w:rsidRDefault="003377C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7C3" w:rsidRDefault="003377C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377C3" w:rsidRPr="00282966" w:rsidRDefault="003377C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377C3" w:rsidRPr="00282966" w:rsidRDefault="003377C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3377C3" w:rsidRPr="00DB3D8B" w:rsidRDefault="003377C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377C3" w:rsidRPr="00E71A61" w:rsidRDefault="003377C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7C3" w:rsidRDefault="003377C3" w:rsidP="00001480">
      <w:pPr>
        <w:spacing w:after="0" w:line="240" w:lineRule="auto"/>
      </w:pPr>
      <w:r>
        <w:separator/>
      </w:r>
    </w:p>
  </w:footnote>
  <w:footnote w:type="continuationSeparator" w:id="0">
    <w:p w:rsidR="003377C3" w:rsidRDefault="003377C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7C3" w:rsidRDefault="003377C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77C3" w:rsidRDefault="003377C3" w:rsidP="002F663E">
    <w:pPr>
      <w:pStyle w:val="Cabealho"/>
    </w:pPr>
  </w:p>
  <w:p w:rsidR="003377C3" w:rsidRDefault="003377C3" w:rsidP="002F663E">
    <w:pPr>
      <w:pStyle w:val="Cabealho"/>
      <w:jc w:val="center"/>
    </w:pPr>
  </w:p>
  <w:p w:rsidR="003377C3" w:rsidRDefault="003377C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377C3" w:rsidRDefault="003377C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3F7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0C3"/>
    <w:rsid w:val="000F06F8"/>
    <w:rsid w:val="000F180D"/>
    <w:rsid w:val="000F1CE3"/>
    <w:rsid w:val="000F4728"/>
    <w:rsid w:val="000F54DF"/>
    <w:rsid w:val="000F5E1D"/>
    <w:rsid w:val="000F7213"/>
    <w:rsid w:val="00105758"/>
    <w:rsid w:val="001071ED"/>
    <w:rsid w:val="0011352A"/>
    <w:rsid w:val="00113914"/>
    <w:rsid w:val="0011424F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BEC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F570D"/>
    <w:rsid w:val="00202ED8"/>
    <w:rsid w:val="00203F6D"/>
    <w:rsid w:val="00206C92"/>
    <w:rsid w:val="002107BD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377C3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1502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433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A7684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1AF1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ECE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CE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87668"/>
    <w:rsid w:val="008904B1"/>
    <w:rsid w:val="00893C78"/>
    <w:rsid w:val="00894BE7"/>
    <w:rsid w:val="008A535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5EA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257B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2E2C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27CC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537C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3048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14F9"/>
    <w:rsid w:val="00F443A1"/>
    <w:rsid w:val="00F4447C"/>
    <w:rsid w:val="00F4535C"/>
    <w:rsid w:val="00F4714D"/>
    <w:rsid w:val="00F51513"/>
    <w:rsid w:val="00F55B66"/>
    <w:rsid w:val="00F57383"/>
    <w:rsid w:val="00F622A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5894E-0AF9-45FE-8639-13878EC6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2018-08-17T17:39:00Z</cp:lastPrinted>
  <dcterms:created xsi:type="dcterms:W3CDTF">2018-07-30T15:22:00Z</dcterms:created>
  <dcterms:modified xsi:type="dcterms:W3CDTF">2018-08-31T18:50:00Z</dcterms:modified>
</cp:coreProperties>
</file>