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0D30598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E8307E">
        <w:rPr>
          <w:b/>
          <w:caps/>
          <w:sz w:val="24"/>
          <w:szCs w:val="24"/>
        </w:rPr>
        <w:t>6</w:t>
      </w:r>
      <w:r w:rsidR="00A027BA">
        <w:rPr>
          <w:b/>
          <w:caps/>
          <w:sz w:val="24"/>
          <w:szCs w:val="24"/>
        </w:rPr>
        <w:t>2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2C56F9B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1A1512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5C968188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A027BA">
        <w:rPr>
          <w:rFonts w:ascii="Times New Roman" w:hAnsi="Times New Roman" w:cs="Times New Roman"/>
          <w:sz w:val="24"/>
          <w:szCs w:val="24"/>
        </w:rPr>
        <w:t>465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A027B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5D40E6A1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1512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0A1831F3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ED077C" w:rsidRPr="001A1512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ª</w:t>
      </w:r>
      <w:r w:rsidR="004D07D4" w:rsidRPr="001A1512">
        <w:rPr>
          <w:rFonts w:ascii="Times New Roman" w:hAnsi="Times New Roman" w:cs="Times New Roman"/>
          <w:sz w:val="24"/>
          <w:szCs w:val="24"/>
        </w:rPr>
        <w:t>.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Karine Gomes Jarcem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sz w:val="24"/>
          <w:szCs w:val="24"/>
        </w:rPr>
        <w:t>357783</w:t>
      </w:r>
      <w:r w:rsidR="00ED077C" w:rsidRPr="001A1512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7A82EB4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Sr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645303-AE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969473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D5608B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50C23EE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S</w:t>
      </w:r>
      <w:r w:rsidR="001A1512" w:rsidRPr="004A1E6D">
        <w:rPr>
          <w:rFonts w:ascii="Times New Roman" w:hAnsi="Times New Roman" w:cs="Times New Roman"/>
          <w:sz w:val="24"/>
          <w:szCs w:val="24"/>
        </w:rPr>
        <w:t>r.</w:t>
      </w:r>
      <w:r w:rsidR="001A1512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084EF40D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759186A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546012-TE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27BA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5B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307E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5A14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2025-10-10T01:11:00Z</cp:lastPrinted>
  <dcterms:created xsi:type="dcterms:W3CDTF">2023-06-14T20:55:00Z</dcterms:created>
  <dcterms:modified xsi:type="dcterms:W3CDTF">2025-10-10T01:11:00Z</dcterms:modified>
</cp:coreProperties>
</file>