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4D055F18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7F54E5">
        <w:rPr>
          <w:b/>
          <w:caps/>
          <w:sz w:val="24"/>
          <w:szCs w:val="24"/>
        </w:rPr>
        <w:t>3</w:t>
      </w:r>
      <w:r w:rsidR="00883AEB">
        <w:rPr>
          <w:b/>
          <w:caps/>
          <w:sz w:val="24"/>
          <w:szCs w:val="24"/>
        </w:rPr>
        <w:t>63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83AEB">
        <w:rPr>
          <w:b/>
          <w:caps/>
          <w:sz w:val="24"/>
          <w:szCs w:val="24"/>
        </w:rPr>
        <w:t>21</w:t>
      </w:r>
      <w:r w:rsidRPr="00113914">
        <w:rPr>
          <w:b/>
          <w:caps/>
          <w:sz w:val="24"/>
          <w:szCs w:val="24"/>
        </w:rPr>
        <w:t xml:space="preserve"> de </w:t>
      </w:r>
      <w:r w:rsidR="007F54E5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357E46">
        <w:rPr>
          <w:b/>
          <w:caps/>
          <w:sz w:val="24"/>
          <w:szCs w:val="24"/>
        </w:rPr>
        <w:t>2021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7777777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6D6D092E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883AEB">
        <w:rPr>
          <w:rFonts w:ascii="Times New Roman" w:hAnsi="Times New Roman" w:cs="Times New Roman"/>
          <w:sz w:val="24"/>
          <w:szCs w:val="24"/>
        </w:rPr>
        <w:t>103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7E46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31F541B0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</w:t>
      </w:r>
      <w:r w:rsidR="007F54E5">
        <w:rPr>
          <w:rFonts w:ascii="Times New Roman" w:hAnsi="Times New Roman" w:cs="Times New Roman"/>
          <w:i w:val="0"/>
          <w:sz w:val="24"/>
          <w:szCs w:val="24"/>
        </w:rPr>
        <w:t>S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Maira Antônia Ferreira de Oliveira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1506203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n. 103/2021.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4E058E2F" w:rsidR="003C3306" w:rsidRPr="00865EFC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2C73B8" w14:textId="77777777" w:rsidR="00865EFC" w:rsidRPr="004D59E1" w:rsidRDefault="00865EFC" w:rsidP="00865EF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71FC37" w14:textId="14395B4F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83AEB">
        <w:rPr>
          <w:rFonts w:ascii="Times New Roman" w:hAnsi="Times New Roman" w:cs="Times New Roman"/>
          <w:i w:val="0"/>
          <w:sz w:val="24"/>
          <w:szCs w:val="24"/>
        </w:rPr>
        <w:t>21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77777777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952CA">
        <w:rPr>
          <w:rFonts w:ascii="Times New Roman" w:hAnsi="Times New Roman" w:cs="Times New Roman"/>
          <w:sz w:val="24"/>
          <w:szCs w:val="24"/>
        </w:rPr>
        <w:t>Rodrigo Alexandre Teixeira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77777777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77777777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D73BA" w14:textId="77777777"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3CD917E" w14:textId="77777777"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0537055" w14:textId="77777777"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7F54E5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5EFC"/>
    <w:rsid w:val="00867D97"/>
    <w:rsid w:val="008822F7"/>
    <w:rsid w:val="00883AEB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2020-03-03T16:00:00Z</cp:lastPrinted>
  <dcterms:created xsi:type="dcterms:W3CDTF">2021-09-21T17:19:00Z</dcterms:created>
  <dcterms:modified xsi:type="dcterms:W3CDTF">2021-09-21T17:19:00Z</dcterms:modified>
</cp:coreProperties>
</file>