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4262C">
        <w:rPr>
          <w:b/>
          <w:caps/>
          <w:sz w:val="24"/>
          <w:szCs w:val="24"/>
        </w:rPr>
        <w:t>36</w:t>
      </w:r>
      <w:r w:rsidR="00C05732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C05732">
        <w:rPr>
          <w:b/>
          <w:caps/>
          <w:sz w:val="24"/>
          <w:szCs w:val="24"/>
        </w:rPr>
        <w:t>19</w:t>
      </w:r>
      <w:r>
        <w:rPr>
          <w:b/>
          <w:caps/>
          <w:sz w:val="24"/>
          <w:szCs w:val="24"/>
        </w:rPr>
        <w:t xml:space="preserve"> de </w:t>
      </w:r>
      <w:r w:rsidR="00C05732">
        <w:rPr>
          <w:b/>
          <w:caps/>
          <w:sz w:val="24"/>
          <w:szCs w:val="24"/>
        </w:rPr>
        <w:t>outu</w:t>
      </w:r>
      <w:r w:rsidR="00C4262C">
        <w:rPr>
          <w:b/>
          <w:caps/>
          <w:sz w:val="24"/>
          <w:szCs w:val="24"/>
        </w:rPr>
        <w:t>BRO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103A38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E412AE">
        <w:rPr>
          <w:rFonts w:ascii="Times New Roman" w:hAnsi="Times New Roman" w:cs="Times New Roman"/>
          <w:sz w:val="24"/>
          <w:szCs w:val="24"/>
        </w:rPr>
        <w:t>0</w:t>
      </w:r>
      <w:r w:rsidR="00C52188">
        <w:rPr>
          <w:rFonts w:ascii="Times New Roman" w:hAnsi="Times New Roman" w:cs="Times New Roman"/>
          <w:sz w:val="24"/>
          <w:szCs w:val="24"/>
        </w:rPr>
        <w:t>26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826866">
        <w:rPr>
          <w:rFonts w:ascii="Times New Roman" w:hAnsi="Times New Roman" w:cs="Times New Roman"/>
          <w:sz w:val="24"/>
          <w:szCs w:val="24"/>
        </w:rPr>
        <w:t>convocação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2BF5">
        <w:rPr>
          <w:rFonts w:ascii="Times New Roman" w:hAnsi="Times New Roman" w:cs="Times New Roman"/>
          <w:sz w:val="24"/>
          <w:szCs w:val="24"/>
        </w:rPr>
        <w:t xml:space="preserve">para a </w:t>
      </w:r>
      <w:r w:rsidR="000A6835">
        <w:rPr>
          <w:rFonts w:ascii="Times New Roman" w:hAnsi="Times New Roman" w:cs="Times New Roman"/>
          <w:sz w:val="24"/>
          <w:szCs w:val="24"/>
        </w:rPr>
        <w:t>42</w:t>
      </w:r>
      <w:r w:rsidR="00C0573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A6835">
        <w:rPr>
          <w:rFonts w:ascii="Times New Roman" w:hAnsi="Times New Roman" w:cs="Times New Roman"/>
          <w:sz w:val="24"/>
          <w:szCs w:val="24"/>
        </w:rPr>
        <w:t>O</w:t>
      </w:r>
      <w:r w:rsidR="0058678B">
        <w:rPr>
          <w:rFonts w:ascii="Times New Roman" w:hAnsi="Times New Roman" w:cs="Times New Roman"/>
          <w:sz w:val="24"/>
          <w:szCs w:val="24"/>
        </w:rPr>
        <w:t>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26866">
        <w:rPr>
          <w:rFonts w:ascii="Times New Roman" w:hAnsi="Times New Roman" w:cs="Times New Roman"/>
          <w:sz w:val="24"/>
          <w:szCs w:val="24"/>
        </w:rPr>
        <w:t xml:space="preserve">a ser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A4004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A4004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5732">
        <w:rPr>
          <w:rFonts w:ascii="Times New Roman" w:hAnsi="Times New Roman" w:cs="Times New Roman"/>
          <w:sz w:val="24"/>
          <w:szCs w:val="24"/>
        </w:rPr>
        <w:t>27</w:t>
      </w:r>
      <w:r w:rsidR="00A4004C">
        <w:rPr>
          <w:rFonts w:ascii="Times New Roman" w:hAnsi="Times New Roman" w:cs="Times New Roman"/>
          <w:sz w:val="24"/>
          <w:szCs w:val="24"/>
        </w:rPr>
        <w:t xml:space="preserve"> e </w:t>
      </w:r>
      <w:r w:rsidR="00C05732">
        <w:rPr>
          <w:rFonts w:ascii="Times New Roman" w:hAnsi="Times New Roman" w:cs="Times New Roman"/>
          <w:sz w:val="24"/>
          <w:szCs w:val="24"/>
        </w:rPr>
        <w:t>28</w:t>
      </w:r>
      <w:r w:rsidR="00B37A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C05732">
        <w:rPr>
          <w:rFonts w:ascii="Times New Roman" w:hAnsi="Times New Roman" w:cs="Times New Roman"/>
          <w:sz w:val="24"/>
          <w:szCs w:val="24"/>
        </w:rPr>
        <w:t>outu</w:t>
      </w:r>
      <w:r w:rsidR="000A6835">
        <w:rPr>
          <w:rFonts w:ascii="Times New Roman" w:hAnsi="Times New Roman" w:cs="Times New Roman"/>
          <w:sz w:val="24"/>
          <w:szCs w:val="24"/>
        </w:rPr>
        <w:t>bro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C5218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C52188">
        <w:rPr>
          <w:rFonts w:ascii="Times New Roman" w:hAnsi="Times New Roman" w:cs="Times New Roman"/>
          <w:i w:val="0"/>
          <w:iCs w:val="0"/>
          <w:sz w:val="24"/>
          <w:szCs w:val="24"/>
        </w:rPr>
        <w:t>Ant</w:t>
      </w:r>
      <w:r w:rsidR="00C05732">
        <w:rPr>
          <w:rFonts w:ascii="Times New Roman" w:hAnsi="Times New Roman" w:cs="Times New Roman"/>
          <w:i w:val="0"/>
          <w:iCs w:val="0"/>
          <w:sz w:val="24"/>
          <w:szCs w:val="24"/>
        </w:rPr>
        <w:t>ô</w:t>
      </w:r>
      <w:r w:rsidR="00C52188">
        <w:rPr>
          <w:rFonts w:ascii="Times New Roman" w:hAnsi="Times New Roman" w:cs="Times New Roman"/>
          <w:i w:val="0"/>
          <w:iCs w:val="0"/>
          <w:sz w:val="24"/>
          <w:szCs w:val="24"/>
        </w:rPr>
        <w:t>nia Lucia Ferreira da Silva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gramStart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C52188">
        <w:rPr>
          <w:rFonts w:ascii="Times New Roman" w:hAnsi="Times New Roman" w:cs="Times New Roman"/>
          <w:i w:val="0"/>
          <w:iCs w:val="0"/>
          <w:sz w:val="24"/>
          <w:szCs w:val="24"/>
        </w:rPr>
        <w:t>218888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0A6835">
        <w:rPr>
          <w:rFonts w:ascii="Times New Roman" w:hAnsi="Times New Roman" w:cs="Times New Roman"/>
          <w:i w:val="0"/>
          <w:iCs w:val="0"/>
          <w:sz w:val="24"/>
          <w:szCs w:val="24"/>
        </w:rPr>
        <w:t>42</w:t>
      </w:r>
      <w:r w:rsidR="00C05732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0A68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8678B">
        <w:rPr>
          <w:rFonts w:ascii="Times New Roman" w:hAnsi="Times New Roman" w:cs="Times New Roman"/>
          <w:i w:val="0"/>
          <w:iCs w:val="0"/>
          <w:sz w:val="24"/>
          <w:szCs w:val="24"/>
        </w:rPr>
        <w:t>rdinária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Plenário do Coren-MS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4004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A4004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5732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A400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05732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DB4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05732">
        <w:rPr>
          <w:rFonts w:ascii="Times New Roman" w:hAnsi="Times New Roman" w:cs="Times New Roman"/>
          <w:i w:val="0"/>
          <w:iCs w:val="0"/>
          <w:sz w:val="24"/>
          <w:szCs w:val="24"/>
        </w:rPr>
        <w:t>outu</w:t>
      </w:r>
      <w:r w:rsidR="000A6835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B37AC4" w:rsidRDefault="00D8526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C5218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C52188">
        <w:rPr>
          <w:rFonts w:ascii="Times New Roman" w:hAnsi="Times New Roman" w:cs="Times New Roman"/>
          <w:i w:val="0"/>
          <w:iCs w:val="0"/>
          <w:sz w:val="24"/>
          <w:szCs w:val="24"/>
        </w:rPr>
        <w:t>Ant</w:t>
      </w:r>
      <w:r w:rsidR="00C05732">
        <w:rPr>
          <w:rFonts w:ascii="Times New Roman" w:hAnsi="Times New Roman" w:cs="Times New Roman"/>
          <w:i w:val="0"/>
          <w:iCs w:val="0"/>
          <w:sz w:val="24"/>
          <w:szCs w:val="24"/>
        </w:rPr>
        <w:t>ô</w:t>
      </w:r>
      <w:r w:rsidR="00C52188">
        <w:rPr>
          <w:rFonts w:ascii="Times New Roman" w:hAnsi="Times New Roman" w:cs="Times New Roman"/>
          <w:i w:val="0"/>
          <w:iCs w:val="0"/>
          <w:sz w:val="24"/>
          <w:szCs w:val="24"/>
        </w:rPr>
        <w:t>nia Lucia Ferreira da Silva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C0573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C05732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A4004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B37AC4" w:rsidRPr="00017243" w:rsidRDefault="00B37AC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Disponibilizar passagens terrestres para que a referida conselheira participe da reunião supracitada.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05732">
        <w:rPr>
          <w:rFonts w:ascii="Times New Roman" w:hAnsi="Times New Roman" w:cs="Times New Roman"/>
          <w:i w:val="0"/>
          <w:sz w:val="24"/>
          <w:szCs w:val="24"/>
        </w:rPr>
        <w:t>19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05732">
        <w:rPr>
          <w:rFonts w:ascii="Times New Roman" w:hAnsi="Times New Roman" w:cs="Times New Roman"/>
          <w:i w:val="0"/>
          <w:sz w:val="24"/>
          <w:szCs w:val="24"/>
        </w:rPr>
        <w:t>outu</w:t>
      </w:r>
      <w:bookmarkStart w:id="0" w:name="_GoBack"/>
      <w:bookmarkEnd w:id="0"/>
      <w:r w:rsidR="00C4262C">
        <w:rPr>
          <w:rFonts w:ascii="Times New Roman" w:hAnsi="Times New Roman" w:cs="Times New Roman"/>
          <w:i w:val="0"/>
          <w:sz w:val="24"/>
          <w:szCs w:val="24"/>
        </w:rPr>
        <w:t>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8678B" w:rsidRDefault="0058678B" w:rsidP="005867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Willemann Flôr                                             Sra. Dayse Aparecida Clemente             </w:t>
      </w:r>
    </w:p>
    <w:p w:rsidR="0058678B" w:rsidRDefault="0058678B" w:rsidP="005867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58678B" w:rsidRPr="007C70FE" w:rsidRDefault="0058678B" w:rsidP="0058678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Coren-MS n. 11084</w:t>
      </w:r>
    </w:p>
    <w:p w:rsidR="00F824B7" w:rsidRPr="00871050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71050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DBF" w:rsidRDefault="00431DBF" w:rsidP="00001480">
      <w:pPr>
        <w:spacing w:after="0" w:line="240" w:lineRule="auto"/>
      </w:pPr>
      <w:r>
        <w:separator/>
      </w:r>
    </w:p>
  </w:endnote>
  <w:endnote w:type="continuationSeparator" w:id="0">
    <w:p w:rsidR="00431DBF" w:rsidRDefault="00431DB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DBF" w:rsidRDefault="00431D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31DBF" w:rsidRPr="00282966" w:rsidRDefault="00431D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31DBF" w:rsidRPr="00282966" w:rsidRDefault="00431D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31DBF" w:rsidRPr="00DB3D8B" w:rsidRDefault="00431DB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431DBF" w:rsidRPr="00E71A61" w:rsidRDefault="00431DB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DBF" w:rsidRDefault="00431DBF" w:rsidP="00001480">
      <w:pPr>
        <w:spacing w:after="0" w:line="240" w:lineRule="auto"/>
      </w:pPr>
      <w:r>
        <w:separator/>
      </w:r>
    </w:p>
  </w:footnote>
  <w:footnote w:type="continuationSeparator" w:id="0">
    <w:p w:rsidR="00431DBF" w:rsidRDefault="00431DB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DBF" w:rsidRDefault="00431DB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1DBF" w:rsidRDefault="00431DBF" w:rsidP="002F663E">
    <w:pPr>
      <w:pStyle w:val="Cabealho"/>
    </w:pPr>
  </w:p>
  <w:p w:rsidR="00431DBF" w:rsidRDefault="00431DB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431DBF" w:rsidRDefault="00431DB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31DBF" w:rsidRDefault="00431DB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5732"/>
    <w:rsid w:val="00C07882"/>
    <w:rsid w:val="00C22515"/>
    <w:rsid w:val="00C2593A"/>
    <w:rsid w:val="00C3000D"/>
    <w:rsid w:val="00C35636"/>
    <w:rsid w:val="00C36EFC"/>
    <w:rsid w:val="00C4262C"/>
    <w:rsid w:val="00C43995"/>
    <w:rsid w:val="00C50E79"/>
    <w:rsid w:val="00C51793"/>
    <w:rsid w:val="00C52188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16E0C-9A1C-4A03-8EAB-F223D3B84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2</cp:revision>
  <cp:lastPrinted>2017-09-11T17:51:00Z</cp:lastPrinted>
  <dcterms:created xsi:type="dcterms:W3CDTF">2017-10-20T14:49:00Z</dcterms:created>
  <dcterms:modified xsi:type="dcterms:W3CDTF">2017-10-20T14:49:00Z</dcterms:modified>
</cp:coreProperties>
</file>