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BA929" w14:textId="4EC5DF4B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F2F74">
        <w:rPr>
          <w:b/>
          <w:caps/>
          <w:sz w:val="24"/>
          <w:szCs w:val="24"/>
        </w:rPr>
        <w:t>3</w:t>
      </w:r>
      <w:r w:rsidR="00F068C6">
        <w:rPr>
          <w:b/>
          <w:caps/>
          <w:sz w:val="24"/>
          <w:szCs w:val="24"/>
        </w:rPr>
        <w:t>6</w:t>
      </w:r>
      <w:r w:rsidR="00492A55">
        <w:rPr>
          <w:b/>
          <w:caps/>
          <w:sz w:val="24"/>
          <w:szCs w:val="24"/>
        </w:rPr>
        <w:t>8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492A55">
        <w:rPr>
          <w:b/>
          <w:caps/>
          <w:sz w:val="24"/>
          <w:szCs w:val="24"/>
        </w:rPr>
        <w:t>20</w:t>
      </w:r>
      <w:r w:rsidR="00665F98">
        <w:rPr>
          <w:b/>
          <w:caps/>
          <w:sz w:val="24"/>
          <w:szCs w:val="24"/>
        </w:rPr>
        <w:t xml:space="preserve"> </w:t>
      </w:r>
      <w:r w:rsidR="00AF2F74">
        <w:rPr>
          <w:b/>
          <w:caps/>
          <w:sz w:val="24"/>
          <w:szCs w:val="24"/>
        </w:rPr>
        <w:t>ju</w:t>
      </w:r>
      <w:r w:rsidR="00F068C6">
        <w:rPr>
          <w:b/>
          <w:caps/>
          <w:sz w:val="24"/>
          <w:szCs w:val="24"/>
        </w:rPr>
        <w:t>L</w:t>
      </w:r>
      <w:r w:rsidR="00AF2F74">
        <w:rPr>
          <w:b/>
          <w:caps/>
          <w:sz w:val="24"/>
          <w:szCs w:val="24"/>
        </w:rPr>
        <w:t>ho</w:t>
      </w:r>
      <w:r w:rsidR="00665F98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>de 202</w:t>
      </w:r>
      <w:r w:rsidR="00665F98">
        <w:rPr>
          <w:b/>
          <w:caps/>
          <w:sz w:val="24"/>
          <w:szCs w:val="24"/>
        </w:rPr>
        <w:t>2</w:t>
      </w:r>
    </w:p>
    <w:p w14:paraId="36254E15" w14:textId="786472AC" w:rsidR="007869F1" w:rsidRDefault="00923DD8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7F583B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644AB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644AB" w:rsidRPr="001F1CD0">
        <w:rPr>
          <w:rFonts w:ascii="Times New Roman" w:hAnsi="Times New Roman" w:cs="Times New Roman"/>
          <w:sz w:val="24"/>
          <w:szCs w:val="24"/>
        </w:rPr>
        <w:t xml:space="preserve"> pela Decisão </w:t>
      </w:r>
      <w:proofErr w:type="spellStart"/>
      <w:r w:rsidR="00A644AB" w:rsidRPr="001F1CD0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A644AB" w:rsidRPr="001F1CD0">
        <w:rPr>
          <w:rFonts w:ascii="Times New Roman" w:hAnsi="Times New Roman" w:cs="Times New Roman"/>
          <w:sz w:val="24"/>
          <w:szCs w:val="24"/>
        </w:rPr>
        <w:t xml:space="preserve"> n. 124/2021 de 11 de agosto de 2021</w:t>
      </w:r>
      <w:r w:rsidR="00A644AB">
        <w:rPr>
          <w:rFonts w:ascii="Times New Roman" w:hAnsi="Times New Roman" w:cs="Times New Roman"/>
          <w:sz w:val="24"/>
          <w:szCs w:val="24"/>
        </w:rPr>
        <w:t>:</w:t>
      </w:r>
    </w:p>
    <w:p w14:paraId="50313A58" w14:textId="183AD895" w:rsidR="00E85474" w:rsidRPr="00C51793" w:rsidRDefault="007869F1" w:rsidP="00E85474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492A55">
        <w:rPr>
          <w:rFonts w:ascii="Times New Roman" w:hAnsi="Times New Roman" w:cs="Times New Roman"/>
          <w:sz w:val="24"/>
          <w:szCs w:val="24"/>
        </w:rPr>
        <w:t>156</w:t>
      </w:r>
      <w:r w:rsidR="00E85474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492A55">
        <w:rPr>
          <w:rFonts w:ascii="Times New Roman" w:hAnsi="Times New Roman" w:cs="Times New Roman"/>
          <w:sz w:val="24"/>
          <w:szCs w:val="24"/>
        </w:rPr>
        <w:t>Extrao</w:t>
      </w:r>
      <w:r w:rsidR="00665F98">
        <w:rPr>
          <w:rFonts w:ascii="Times New Roman" w:hAnsi="Times New Roman" w:cs="Times New Roman"/>
          <w:sz w:val="24"/>
          <w:szCs w:val="24"/>
        </w:rPr>
        <w:t xml:space="preserve">rdinária </w:t>
      </w:r>
      <w:r w:rsidR="00E85474">
        <w:rPr>
          <w:rFonts w:ascii="Times New Roman" w:hAnsi="Times New Roman" w:cs="Times New Roman"/>
          <w:sz w:val="24"/>
          <w:szCs w:val="24"/>
        </w:rPr>
        <w:t xml:space="preserve">de </w:t>
      </w:r>
      <w:r w:rsidR="00DA3504">
        <w:rPr>
          <w:rFonts w:ascii="Times New Roman" w:hAnsi="Times New Roman" w:cs="Times New Roman"/>
          <w:sz w:val="24"/>
          <w:szCs w:val="24"/>
        </w:rPr>
        <w:t>Plenário</w:t>
      </w:r>
      <w:r w:rsidR="00E85474">
        <w:rPr>
          <w:rFonts w:ascii="Times New Roman" w:hAnsi="Times New Roman" w:cs="Times New Roman"/>
          <w:sz w:val="24"/>
          <w:szCs w:val="24"/>
        </w:rPr>
        <w:t xml:space="preserve">, a ser realizada no dia </w:t>
      </w:r>
      <w:r w:rsidR="00492A55">
        <w:rPr>
          <w:rFonts w:ascii="Times New Roman" w:hAnsi="Times New Roman" w:cs="Times New Roman"/>
          <w:sz w:val="24"/>
          <w:szCs w:val="24"/>
        </w:rPr>
        <w:t>30</w:t>
      </w:r>
      <w:r w:rsidR="00665F98"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>de</w:t>
      </w:r>
      <w:r w:rsidR="001D4362">
        <w:rPr>
          <w:rFonts w:ascii="Times New Roman" w:hAnsi="Times New Roman" w:cs="Times New Roman"/>
          <w:sz w:val="24"/>
          <w:szCs w:val="24"/>
        </w:rPr>
        <w:t xml:space="preserve"> </w:t>
      </w:r>
      <w:r w:rsidR="00AF2F74">
        <w:rPr>
          <w:rFonts w:ascii="Times New Roman" w:hAnsi="Times New Roman" w:cs="Times New Roman"/>
          <w:sz w:val="24"/>
          <w:szCs w:val="24"/>
        </w:rPr>
        <w:t>ju</w:t>
      </w:r>
      <w:r w:rsidR="00DC4F9E">
        <w:rPr>
          <w:rFonts w:ascii="Times New Roman" w:hAnsi="Times New Roman" w:cs="Times New Roman"/>
          <w:sz w:val="24"/>
          <w:szCs w:val="24"/>
        </w:rPr>
        <w:t>l</w:t>
      </w:r>
      <w:r w:rsidR="00AF2F74">
        <w:rPr>
          <w:rFonts w:ascii="Times New Roman" w:hAnsi="Times New Roman" w:cs="Times New Roman"/>
          <w:sz w:val="24"/>
          <w:szCs w:val="24"/>
        </w:rPr>
        <w:t>ho</w:t>
      </w:r>
      <w:r w:rsidR="00665F98">
        <w:rPr>
          <w:rFonts w:ascii="Times New Roman" w:hAnsi="Times New Roman" w:cs="Times New Roman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sz w:val="24"/>
          <w:szCs w:val="24"/>
        </w:rPr>
        <w:t>de 202</w:t>
      </w:r>
      <w:r w:rsidR="00665F98">
        <w:rPr>
          <w:rFonts w:ascii="Times New Roman" w:hAnsi="Times New Roman" w:cs="Times New Roman"/>
          <w:sz w:val="24"/>
          <w:szCs w:val="24"/>
        </w:rPr>
        <w:t>2</w:t>
      </w:r>
      <w:r w:rsidR="00E85474">
        <w:rPr>
          <w:rFonts w:ascii="Times New Roman" w:hAnsi="Times New Roman" w:cs="Times New Roman"/>
          <w:sz w:val="24"/>
          <w:szCs w:val="24"/>
        </w:rPr>
        <w:t xml:space="preserve">,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B981D16" w14:textId="1E22518C" w:rsidR="007E65FD" w:rsidRPr="0004455F" w:rsidRDefault="00E85474" w:rsidP="00BE31C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09044256"/>
      <w:bookmarkStart w:id="1" w:name="_Hlk62139632"/>
      <w:r w:rsidR="00492A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Rodrigo Alexandre Teixeira, Coren-MS n. 123978-ENF, </w:t>
      </w:r>
      <w:r w:rsidR="007B7286" w:rsidRPr="007B72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Fábio Roberto dos Santos </w:t>
      </w:r>
      <w:proofErr w:type="spellStart"/>
      <w:r w:rsidR="007B7286" w:rsidRPr="007B7286">
        <w:rPr>
          <w:rFonts w:ascii="Times New Roman" w:hAnsi="Times New Roman" w:cs="Times New Roman"/>
          <w:i w:val="0"/>
          <w:iCs w:val="0"/>
          <w:sz w:val="24"/>
          <w:szCs w:val="24"/>
        </w:rPr>
        <w:t>Hortelan</w:t>
      </w:r>
      <w:proofErr w:type="spellEnd"/>
      <w:r w:rsidR="007B7286" w:rsidRPr="007B7286">
        <w:rPr>
          <w:rFonts w:ascii="Times New Roman" w:hAnsi="Times New Roman" w:cs="Times New Roman"/>
          <w:i w:val="0"/>
          <w:iCs w:val="0"/>
          <w:sz w:val="24"/>
          <w:szCs w:val="24"/>
        </w:rPr>
        <w:t>, Coren-MS n. 104223-ENF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B7286" w:rsidRPr="007B7286">
        <w:rPr>
          <w:rFonts w:ascii="Times New Roman" w:hAnsi="Times New Roman" w:cs="Times New Roman"/>
          <w:i w:val="0"/>
          <w:iCs w:val="0"/>
          <w:sz w:val="24"/>
          <w:szCs w:val="24"/>
        </w:rPr>
        <w:t>Sra. Maira Antônia Ferreira de Oliveira, Coren-MS n. 1506203-TE</w:t>
      </w:r>
      <w:bookmarkEnd w:id="0"/>
      <w:r w:rsidR="00AF2F74">
        <w:rPr>
          <w:rFonts w:ascii="Times New Roman" w:hAnsi="Times New Roman" w:cs="Times New Roman"/>
          <w:i w:val="0"/>
          <w:sz w:val="24"/>
          <w:szCs w:val="24"/>
        </w:rPr>
        <w:t>,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1"/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a participar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C4F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492A55">
        <w:rPr>
          <w:rFonts w:ascii="Times New Roman" w:hAnsi="Times New Roman" w:cs="Times New Roman"/>
          <w:i w:val="0"/>
          <w:iCs w:val="0"/>
          <w:sz w:val="24"/>
          <w:szCs w:val="24"/>
        </w:rPr>
        <w:t>156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ª Reunião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92A55">
        <w:rPr>
          <w:rFonts w:ascii="Times New Roman" w:hAnsi="Times New Roman" w:cs="Times New Roman"/>
          <w:i w:val="0"/>
          <w:iCs w:val="0"/>
          <w:sz w:val="24"/>
          <w:szCs w:val="24"/>
        </w:rPr>
        <w:t>Extrao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Plenária </w:t>
      </w:r>
      <w:r w:rsidR="00DC4F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realizada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92A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30 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F2F74"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DC4F9E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AF2F74">
        <w:rPr>
          <w:rFonts w:ascii="Times New Roman" w:hAnsi="Times New Roman" w:cs="Times New Roman"/>
          <w:i w:val="0"/>
          <w:iCs w:val="0"/>
          <w:sz w:val="24"/>
          <w:szCs w:val="24"/>
        </w:rPr>
        <w:t>ho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97E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sede do Coren-MS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em Campo Grande</w:t>
      </w:r>
      <w:r w:rsidR="00AE259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MS.</w:t>
      </w:r>
    </w:p>
    <w:p w14:paraId="5F2262D3" w14:textId="77777777" w:rsidR="0004455F" w:rsidRPr="008A181D" w:rsidRDefault="0004455F" w:rsidP="0004455F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D577E1" w14:textId="5FC2D1EE" w:rsidR="000B1426" w:rsidRPr="0004455F" w:rsidRDefault="00E85474" w:rsidP="00BE31C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B7286" w:rsidRPr="007B7286">
        <w:t xml:space="preserve"> </w:t>
      </w:r>
      <w:r w:rsidR="00492A55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Teixeira, Coren-MS n. 123978-ENF</w:t>
      </w:r>
      <w:r w:rsidR="00492A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B7286" w:rsidRPr="007B72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Fábio Roberto dos Santos </w:t>
      </w:r>
      <w:proofErr w:type="spellStart"/>
      <w:r w:rsidR="007B7286" w:rsidRPr="007B7286">
        <w:rPr>
          <w:rFonts w:ascii="Times New Roman" w:hAnsi="Times New Roman" w:cs="Times New Roman"/>
          <w:i w:val="0"/>
          <w:iCs w:val="0"/>
          <w:sz w:val="24"/>
          <w:szCs w:val="24"/>
        </w:rPr>
        <w:t>Hortelan</w:t>
      </w:r>
      <w:proofErr w:type="spellEnd"/>
      <w:r w:rsidR="007B7286" w:rsidRPr="007B7286">
        <w:rPr>
          <w:rFonts w:ascii="Times New Roman" w:hAnsi="Times New Roman" w:cs="Times New Roman"/>
          <w:i w:val="0"/>
          <w:iCs w:val="0"/>
          <w:sz w:val="24"/>
          <w:szCs w:val="24"/>
        </w:rPr>
        <w:t>, Coren-MS n. 104223-ENF e Sra. Maira Antônia Ferreira de Oliveira, Coren-MS n. 1506203-TE</w:t>
      </w:r>
      <w:r w:rsidR="00AF2F74">
        <w:rPr>
          <w:rFonts w:ascii="Times New Roman" w:hAnsi="Times New Roman" w:cs="Times New Roman"/>
          <w:i w:val="0"/>
          <w:sz w:val="24"/>
          <w:szCs w:val="24"/>
        </w:rPr>
        <w:t>,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492A5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492A55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tendo em vista que a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reunião</w:t>
      </w:r>
      <w:r w:rsidR="00DC4F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inicia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>rá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manhã do dia </w:t>
      </w:r>
      <w:r w:rsidR="00492A55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F2F74"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DC4F9E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AF2F74">
        <w:rPr>
          <w:rFonts w:ascii="Times New Roman" w:hAnsi="Times New Roman" w:cs="Times New Roman"/>
          <w:i w:val="0"/>
          <w:iCs w:val="0"/>
          <w:sz w:val="24"/>
          <w:szCs w:val="24"/>
        </w:rPr>
        <w:t>ho</w:t>
      </w:r>
      <w:r w:rsidR="000B1426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no dia 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92A55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F2F74"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DC4F9E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AF2F74">
        <w:rPr>
          <w:rFonts w:ascii="Times New Roman" w:hAnsi="Times New Roman" w:cs="Times New Roman"/>
          <w:i w:val="0"/>
          <w:iCs w:val="0"/>
          <w:sz w:val="24"/>
          <w:szCs w:val="24"/>
        </w:rPr>
        <w:t>ho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>ocorrerá após</w:t>
      </w:r>
      <w:r w:rsidR="00F0542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término da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reuni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492A55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F2F74"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DC4F9E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AF2F74">
        <w:rPr>
          <w:rFonts w:ascii="Times New Roman" w:hAnsi="Times New Roman" w:cs="Times New Roman"/>
          <w:i w:val="0"/>
          <w:iCs w:val="0"/>
          <w:sz w:val="24"/>
          <w:szCs w:val="24"/>
        </w:rPr>
        <w:t>ho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4B7243C4" w14:textId="77777777" w:rsidR="0004455F" w:rsidRPr="00CA44BD" w:rsidRDefault="0004455F" w:rsidP="0004455F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87D6C7" w14:textId="63955442" w:rsidR="00CA44BD" w:rsidRPr="0004455F" w:rsidRDefault="00CA44BD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B7286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Conselheiro</w:t>
      </w:r>
      <w:r w:rsidR="007B7286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supracitado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BB7C79">
        <w:rPr>
          <w:rFonts w:ascii="Times New Roman" w:hAnsi="Times New Roman" w:cs="Times New Roman"/>
          <w:b/>
          <w:bCs/>
          <w:i w:val="0"/>
          <w:sz w:val="24"/>
          <w:szCs w:val="24"/>
        </w:rPr>
        <w:t>não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far</w:t>
      </w:r>
      <w:r w:rsidR="007B7286">
        <w:rPr>
          <w:rFonts w:ascii="Times New Roman" w:hAnsi="Times New Roman" w:cs="Times New Roman"/>
          <w:i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jus </w:t>
      </w:r>
      <w:r w:rsidR="00DC4F9E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passagens terrestres de ida e retorno, pois estar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se locomovendo com veículo oficial do Coren-MS.</w:t>
      </w:r>
    </w:p>
    <w:p w14:paraId="5624EE1E" w14:textId="77777777" w:rsidR="0004455F" w:rsidRPr="00AE2594" w:rsidRDefault="0004455F" w:rsidP="0004455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E10670" w14:textId="2312472A" w:rsidR="00AE2594" w:rsidRPr="00DC4F9E" w:rsidRDefault="00AE2594" w:rsidP="000445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Autorizar o</w:t>
      </w:r>
      <w:r w:rsidR="007B7286">
        <w:rPr>
          <w:rFonts w:ascii="Times New Roman" w:hAnsi="Times New Roman" w:cs="Times New Roman"/>
          <w:i w:val="0"/>
          <w:sz w:val="24"/>
          <w:szCs w:val="24"/>
        </w:rPr>
        <w:t>s</w:t>
      </w:r>
      <w:r w:rsidRPr="00DC4F9E">
        <w:rPr>
          <w:rFonts w:ascii="Times New Roman" w:hAnsi="Times New Roman" w:cs="Times New Roman"/>
          <w:i w:val="0"/>
          <w:sz w:val="24"/>
          <w:szCs w:val="24"/>
        </w:rPr>
        <w:t xml:space="preserve"> Conselheiro</w:t>
      </w:r>
      <w:r w:rsidR="007B7286">
        <w:rPr>
          <w:rFonts w:ascii="Times New Roman" w:hAnsi="Times New Roman" w:cs="Times New Roman"/>
          <w:i w:val="0"/>
          <w:sz w:val="24"/>
          <w:szCs w:val="24"/>
        </w:rPr>
        <w:t>s</w:t>
      </w:r>
      <w:r w:rsidRPr="00DC4F9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92A55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Teixeira, Coren-MS n. 123978-ENF</w:t>
      </w:r>
      <w:r w:rsidR="00492A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B7286" w:rsidRPr="007B72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Fábio Roberto dos Santos </w:t>
      </w:r>
      <w:proofErr w:type="spellStart"/>
      <w:r w:rsidR="007B7286" w:rsidRPr="007B7286">
        <w:rPr>
          <w:rFonts w:ascii="Times New Roman" w:hAnsi="Times New Roman" w:cs="Times New Roman"/>
          <w:i w:val="0"/>
          <w:iCs w:val="0"/>
          <w:sz w:val="24"/>
          <w:szCs w:val="24"/>
        </w:rPr>
        <w:t>Hortelan</w:t>
      </w:r>
      <w:proofErr w:type="spellEnd"/>
      <w:r w:rsidR="007B7286" w:rsidRPr="007B7286">
        <w:rPr>
          <w:rFonts w:ascii="Times New Roman" w:hAnsi="Times New Roman" w:cs="Times New Roman"/>
          <w:i w:val="0"/>
          <w:iCs w:val="0"/>
          <w:sz w:val="24"/>
          <w:szCs w:val="24"/>
        </w:rPr>
        <w:t>, Coren-MS n. 104223-ENF e Sra. Maira Antônia Ferreira de Oliveira, Coren-MS n. 1506203-TE</w:t>
      </w:r>
      <w:r w:rsidR="009B125E" w:rsidRPr="00DC4F9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DC4F9E">
        <w:rPr>
          <w:rFonts w:ascii="Times New Roman" w:hAnsi="Times New Roman" w:cs="Times New Roman"/>
          <w:i w:val="0"/>
          <w:sz w:val="24"/>
          <w:szCs w:val="24"/>
        </w:rPr>
        <w:t>a conduzir</w:t>
      </w:r>
      <w:r w:rsidR="007B7286">
        <w:rPr>
          <w:rFonts w:ascii="Times New Roman" w:hAnsi="Times New Roman" w:cs="Times New Roman"/>
          <w:i w:val="0"/>
          <w:sz w:val="24"/>
          <w:szCs w:val="24"/>
        </w:rPr>
        <w:t>em</w:t>
      </w:r>
      <w:r w:rsidR="00DC4F9E" w:rsidRPr="00DC4F9E">
        <w:rPr>
          <w:rFonts w:ascii="Times New Roman" w:hAnsi="Times New Roman" w:cs="Times New Roman"/>
          <w:i w:val="0"/>
          <w:sz w:val="24"/>
          <w:szCs w:val="24"/>
        </w:rPr>
        <w:t xml:space="preserve"> o </w:t>
      </w:r>
      <w:r w:rsidRPr="00DC4F9E">
        <w:rPr>
          <w:rFonts w:ascii="Times New Roman" w:hAnsi="Times New Roman" w:cs="Times New Roman"/>
          <w:i w:val="0"/>
          <w:sz w:val="24"/>
          <w:szCs w:val="24"/>
        </w:rPr>
        <w:t>veículo oficial do Coren-MS, Ford Ka Sedan placa EWL-1996, no</w:t>
      </w:r>
      <w:r w:rsidR="00492A55">
        <w:rPr>
          <w:rFonts w:ascii="Times New Roman" w:hAnsi="Times New Roman" w:cs="Times New Roman"/>
          <w:i w:val="0"/>
          <w:sz w:val="24"/>
          <w:szCs w:val="24"/>
        </w:rPr>
        <w:t>s dias</w:t>
      </w:r>
      <w:r w:rsidR="009D15B6" w:rsidRPr="00DC4F9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92A55">
        <w:rPr>
          <w:rFonts w:ascii="Times New Roman" w:hAnsi="Times New Roman" w:cs="Times New Roman"/>
          <w:i w:val="0"/>
          <w:sz w:val="24"/>
          <w:szCs w:val="24"/>
        </w:rPr>
        <w:t>29</w:t>
      </w:r>
      <w:r w:rsidR="00DC4F9E" w:rsidRPr="00DC4F9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92A55">
        <w:rPr>
          <w:rFonts w:ascii="Times New Roman" w:hAnsi="Times New Roman" w:cs="Times New Roman"/>
          <w:i w:val="0"/>
          <w:sz w:val="24"/>
          <w:szCs w:val="24"/>
        </w:rPr>
        <w:t>e</w:t>
      </w:r>
      <w:r w:rsidR="009B125E" w:rsidRPr="00DC4F9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92A55">
        <w:rPr>
          <w:rFonts w:ascii="Times New Roman" w:hAnsi="Times New Roman" w:cs="Times New Roman"/>
          <w:i w:val="0"/>
          <w:sz w:val="24"/>
          <w:szCs w:val="24"/>
        </w:rPr>
        <w:t>30</w:t>
      </w:r>
      <w:r w:rsidR="00BB7C79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B125E" w:rsidRPr="00DC4F9E">
        <w:rPr>
          <w:rFonts w:ascii="Times New Roman" w:hAnsi="Times New Roman" w:cs="Times New Roman"/>
          <w:i w:val="0"/>
          <w:sz w:val="24"/>
          <w:szCs w:val="24"/>
        </w:rPr>
        <w:t>ju</w:t>
      </w:r>
      <w:r w:rsidR="00DC4F9E" w:rsidRPr="00DC4F9E">
        <w:rPr>
          <w:rFonts w:ascii="Times New Roman" w:hAnsi="Times New Roman" w:cs="Times New Roman"/>
          <w:i w:val="0"/>
          <w:sz w:val="24"/>
          <w:szCs w:val="24"/>
        </w:rPr>
        <w:t>l</w:t>
      </w:r>
      <w:r w:rsidR="009B125E" w:rsidRPr="00DC4F9E">
        <w:rPr>
          <w:rFonts w:ascii="Times New Roman" w:hAnsi="Times New Roman" w:cs="Times New Roman"/>
          <w:i w:val="0"/>
          <w:sz w:val="24"/>
          <w:szCs w:val="24"/>
        </w:rPr>
        <w:t>ho</w:t>
      </w:r>
      <w:r w:rsidRPr="00DC4F9E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>2</w:t>
      </w:r>
      <w:r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087E8CE" w14:textId="77777777" w:rsidR="0004455F" w:rsidRPr="00492A55" w:rsidRDefault="0004455F" w:rsidP="00492A5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D8DD217" w14:textId="77777777" w:rsidR="00C90C28" w:rsidRPr="00DC4F9E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lastRenderedPageBreak/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04C198F9" w14:textId="77777777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16290E" w14:textId="6BD34488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A4D2C3E" w14:textId="77EB44B8" w:rsidR="00A22A80" w:rsidRPr="00DC4F9E" w:rsidRDefault="0080334D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9B125E" w:rsidRPr="00DC4F9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92A55">
        <w:rPr>
          <w:rFonts w:ascii="Times New Roman" w:hAnsi="Times New Roman" w:cs="Times New Roman"/>
          <w:i w:val="0"/>
          <w:sz w:val="24"/>
          <w:szCs w:val="24"/>
        </w:rPr>
        <w:t>20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B125E" w:rsidRPr="00DC4F9E">
        <w:rPr>
          <w:rFonts w:ascii="Times New Roman" w:hAnsi="Times New Roman" w:cs="Times New Roman"/>
          <w:i w:val="0"/>
          <w:sz w:val="24"/>
          <w:szCs w:val="24"/>
        </w:rPr>
        <w:t>ju</w:t>
      </w:r>
      <w:r w:rsidR="00F068C6" w:rsidRPr="00DC4F9E">
        <w:rPr>
          <w:rFonts w:ascii="Times New Roman" w:hAnsi="Times New Roman" w:cs="Times New Roman"/>
          <w:i w:val="0"/>
          <w:sz w:val="24"/>
          <w:szCs w:val="24"/>
        </w:rPr>
        <w:t>l</w:t>
      </w:r>
      <w:r w:rsidR="009B125E" w:rsidRPr="00DC4F9E">
        <w:rPr>
          <w:rFonts w:ascii="Times New Roman" w:hAnsi="Times New Roman" w:cs="Times New Roman"/>
          <w:i w:val="0"/>
          <w:sz w:val="24"/>
          <w:szCs w:val="24"/>
        </w:rPr>
        <w:t>ho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2022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C0D2FF5" w14:textId="77777777" w:rsidR="00492A55" w:rsidRDefault="00492A55" w:rsidP="00492A5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90132B" w14:textId="77777777" w:rsidR="00492A55" w:rsidRDefault="00492A55" w:rsidP="00492A5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A744B4" w14:textId="16E58F45" w:rsidR="004327D1" w:rsidRPr="00DC4F9E" w:rsidRDefault="004327D1" w:rsidP="00492A5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</w:t>
      </w:r>
      <w:r w:rsidR="00492A55">
        <w:rPr>
          <w:rFonts w:ascii="Times New Roman" w:hAnsi="Times New Roman" w:cs="Times New Roman"/>
          <w:sz w:val="24"/>
          <w:szCs w:val="24"/>
        </w:rPr>
        <w:t xml:space="preserve">      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  </w:t>
      </w:r>
      <w:r w:rsidRPr="00DC4F9E">
        <w:rPr>
          <w:rFonts w:ascii="Times New Roman" w:hAnsi="Times New Roman" w:cs="Times New Roman"/>
          <w:sz w:val="24"/>
          <w:szCs w:val="24"/>
        </w:rPr>
        <w:t xml:space="preserve"> </w:t>
      </w:r>
      <w:r w:rsidR="00492A55">
        <w:rPr>
          <w:rFonts w:ascii="Times New Roman" w:hAnsi="Times New Roman" w:cs="Times New Roman"/>
          <w:sz w:val="24"/>
          <w:szCs w:val="24"/>
        </w:rPr>
        <w:t>S</w:t>
      </w:r>
      <w:r w:rsidRPr="00DC4F9E">
        <w:rPr>
          <w:rFonts w:ascii="Times New Roman" w:hAnsi="Times New Roman" w:cs="Times New Roman"/>
          <w:sz w:val="24"/>
          <w:szCs w:val="24"/>
        </w:rPr>
        <w:t xml:space="preserve">r. </w:t>
      </w:r>
      <w:proofErr w:type="spellStart"/>
      <w:r w:rsidR="00492A55"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 w:rsidR="00492A55">
        <w:rPr>
          <w:rFonts w:ascii="Times New Roman" w:hAnsi="Times New Roman" w:cs="Times New Roman"/>
          <w:sz w:val="24"/>
          <w:szCs w:val="24"/>
        </w:rPr>
        <w:t xml:space="preserve"> dos Santos Paião </w:t>
      </w:r>
    </w:p>
    <w:p w14:paraId="050382BD" w14:textId="0C5CBCBA" w:rsidR="004327D1" w:rsidRPr="00DC4F9E" w:rsidRDefault="004327D1" w:rsidP="009B125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sz w:val="24"/>
          <w:szCs w:val="24"/>
        </w:rPr>
        <w:t xml:space="preserve">Presidente                                                  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  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92A55">
        <w:rPr>
          <w:rFonts w:ascii="Times New Roman" w:hAnsi="Times New Roman" w:cs="Times New Roman"/>
          <w:sz w:val="24"/>
          <w:szCs w:val="24"/>
        </w:rPr>
        <w:t>Tesoureiro</w:t>
      </w:r>
    </w:p>
    <w:p w14:paraId="72BB3BDD" w14:textId="0091CA6D" w:rsidR="00F824B7" w:rsidRPr="00DC4F9E" w:rsidRDefault="007F583B" w:rsidP="009B125E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9B125E" w:rsidRPr="00DC4F9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</w:t>
      </w:r>
      <w:r w:rsidR="00DC4F9E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 Coren-MS n. </w:t>
      </w:r>
      <w:r w:rsidR="00492A55">
        <w:rPr>
          <w:rFonts w:ascii="Times New Roman" w:hAnsi="Times New Roman" w:cs="Times New Roman"/>
          <w:sz w:val="24"/>
          <w:szCs w:val="24"/>
          <w:lang w:val="en-US"/>
        </w:rPr>
        <w:t>546012</w:t>
      </w:r>
      <w:r w:rsidR="009B125E" w:rsidRPr="00DC4F9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492A55">
        <w:rPr>
          <w:rFonts w:ascii="Times New Roman" w:hAnsi="Times New Roman" w:cs="Times New Roman"/>
          <w:sz w:val="24"/>
          <w:szCs w:val="24"/>
          <w:lang w:val="en-US"/>
        </w:rPr>
        <w:t>TE</w:t>
      </w:r>
    </w:p>
    <w:sectPr w:rsidR="00F824B7" w:rsidRPr="00DC4F9E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45D5E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8E73145" w14:textId="77777777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 xml:space="preserve">Rua Hilda </w:t>
    </w:r>
    <w:proofErr w:type="spellStart"/>
    <w:r w:rsidR="009B125E">
      <w:rPr>
        <w:sz w:val="16"/>
        <w:szCs w:val="16"/>
        <w:lang w:eastAsia="pt-BR"/>
      </w:rPr>
      <w:t>Bergo</w:t>
    </w:r>
    <w:proofErr w:type="spellEnd"/>
    <w:r w:rsidR="009B125E">
      <w:rPr>
        <w:sz w:val="16"/>
        <w:szCs w:val="16"/>
        <w:lang w:eastAsia="pt-BR"/>
      </w:rPr>
      <w:t xml:space="preserve">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4E0638B" w14:textId="77777777" w:rsidR="00356E10" w:rsidRDefault="00356E10" w:rsidP="00356E1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5C136D3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5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B65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DD7"/>
    <w:rsid w:val="00492A55"/>
    <w:rsid w:val="00497E8D"/>
    <w:rsid w:val="004A349A"/>
    <w:rsid w:val="004A426C"/>
    <w:rsid w:val="004A6E95"/>
    <w:rsid w:val="004A74FC"/>
    <w:rsid w:val="004B2956"/>
    <w:rsid w:val="004B5003"/>
    <w:rsid w:val="004B54D5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4AFB"/>
    <w:rsid w:val="00657AB1"/>
    <w:rsid w:val="00663589"/>
    <w:rsid w:val="006637B7"/>
    <w:rsid w:val="00663A32"/>
    <w:rsid w:val="00665F98"/>
    <w:rsid w:val="006809E5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3B07"/>
    <w:rsid w:val="00727DEE"/>
    <w:rsid w:val="00740076"/>
    <w:rsid w:val="007408F4"/>
    <w:rsid w:val="00740B48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286"/>
    <w:rsid w:val="007C19A5"/>
    <w:rsid w:val="007C3796"/>
    <w:rsid w:val="007C4AFE"/>
    <w:rsid w:val="007D0CB3"/>
    <w:rsid w:val="007D3127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2DDA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44AB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05423"/>
    <w:rsid w:val="00F068C6"/>
    <w:rsid w:val="00F1232C"/>
    <w:rsid w:val="00F20C3C"/>
    <w:rsid w:val="00F20E9E"/>
    <w:rsid w:val="00F222A9"/>
    <w:rsid w:val="00F2415C"/>
    <w:rsid w:val="00F27B85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67191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5153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365</Words>
  <Characters>1962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2323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 Filho</cp:lastModifiedBy>
  <cp:revision>10</cp:revision>
  <cp:lastPrinted>2022-04-08T18:05:00Z</cp:lastPrinted>
  <dcterms:created xsi:type="dcterms:W3CDTF">2022-06-09T20:02:00Z</dcterms:created>
  <dcterms:modified xsi:type="dcterms:W3CDTF">2022-07-20T13:03:00Z</dcterms:modified>
</cp:coreProperties>
</file>