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1C01">
        <w:rPr>
          <w:b/>
          <w:caps/>
          <w:sz w:val="24"/>
          <w:szCs w:val="24"/>
        </w:rPr>
        <w:t>369</w:t>
      </w:r>
      <w:r w:rsidRPr="00113914">
        <w:rPr>
          <w:b/>
          <w:caps/>
          <w:sz w:val="24"/>
          <w:szCs w:val="24"/>
        </w:rPr>
        <w:t xml:space="preserve"> de </w:t>
      </w:r>
      <w:r w:rsidR="00F41C01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F94957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31FD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331FD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85BFD" w:rsidRDefault="007869F1" w:rsidP="00385BF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C01">
        <w:rPr>
          <w:rFonts w:ascii="Times New Roman" w:hAnsi="Times New Roman" w:cs="Times New Roman"/>
          <w:sz w:val="24"/>
          <w:szCs w:val="24"/>
        </w:rPr>
        <w:t>o OFÍCIO CIRCULAR COFEN Nº 0126/2018 / GAB / PRES</w:t>
      </w:r>
      <w:r w:rsidR="00385BFD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385BF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0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8366FE">
        <w:rPr>
          <w:rFonts w:ascii="Times New Roman" w:hAnsi="Times New Roman" w:cs="Times New Roman"/>
          <w:sz w:val="24"/>
          <w:szCs w:val="24"/>
        </w:rPr>
        <w:t>437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1C09B2">
        <w:rPr>
          <w:rFonts w:ascii="Times New Roman" w:hAnsi="Times New Roman" w:cs="Times New Roman"/>
          <w:sz w:val="24"/>
          <w:szCs w:val="24"/>
        </w:rPr>
        <w:t xml:space="preserve">Reunião Ordinária de </w:t>
      </w:r>
      <w:r w:rsidR="008366FE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8366FE">
        <w:rPr>
          <w:rFonts w:ascii="Times New Roman" w:hAnsi="Times New Roman" w:cs="Times New Roman"/>
          <w:sz w:val="24"/>
          <w:szCs w:val="24"/>
        </w:rPr>
        <w:t>s</w:t>
      </w:r>
      <w:r w:rsidR="001C09B2">
        <w:rPr>
          <w:rFonts w:ascii="Times New Roman" w:hAnsi="Times New Roman" w:cs="Times New Roman"/>
          <w:sz w:val="24"/>
          <w:szCs w:val="24"/>
        </w:rPr>
        <w:t xml:space="preserve"> dia</w:t>
      </w:r>
      <w:r w:rsidR="008366FE">
        <w:rPr>
          <w:rFonts w:ascii="Times New Roman" w:hAnsi="Times New Roman" w:cs="Times New Roman"/>
          <w:sz w:val="24"/>
          <w:szCs w:val="24"/>
        </w:rPr>
        <w:t>s</w:t>
      </w:r>
      <w:r w:rsidR="001C09B2">
        <w:rPr>
          <w:rFonts w:ascii="Times New Roman" w:hAnsi="Times New Roman" w:cs="Times New Roman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sz w:val="24"/>
          <w:szCs w:val="24"/>
        </w:rPr>
        <w:t>17 e 18</w:t>
      </w:r>
      <w:r w:rsidR="001C09B2">
        <w:rPr>
          <w:rFonts w:ascii="Times New Roman" w:hAnsi="Times New Roman" w:cs="Times New Roman"/>
          <w:sz w:val="24"/>
          <w:szCs w:val="24"/>
        </w:rPr>
        <w:t xml:space="preserve"> de </w:t>
      </w:r>
      <w:r w:rsidR="008366FE">
        <w:rPr>
          <w:rFonts w:ascii="Times New Roman" w:hAnsi="Times New Roman" w:cs="Times New Roman"/>
          <w:sz w:val="24"/>
          <w:szCs w:val="24"/>
        </w:rPr>
        <w:t>agosto</w:t>
      </w:r>
      <w:r w:rsidR="001C09B2">
        <w:rPr>
          <w:rFonts w:ascii="Times New Roman" w:hAnsi="Times New Roman" w:cs="Times New Roman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Carolina Lopes de Morais, </w:t>
      </w:r>
      <w:proofErr w:type="spellStart"/>
      <w:proofErr w:type="gram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645303, e o empregado público Dr. Celso Siqueira Filho,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10º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Nacional de Fiscalização do Sistema </w:t>
      </w:r>
      <w:proofErr w:type="spell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São </w:t>
      </w:r>
      <w:proofErr w:type="spell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Luís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331F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Sra. Carolina Lopes de Morais e o empregado público Dr. Celso Siqueira Filho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E43F27">
        <w:rPr>
          <w:rFonts w:ascii="Times New Roman" w:hAnsi="Times New Roman" w:cs="Times New Roman"/>
          <w:i w:val="0"/>
          <w:sz w:val="24"/>
          <w:szCs w:val="24"/>
        </w:rPr>
        <w:t xml:space="preserve">aéreas </w:t>
      </w:r>
      <w:r w:rsidR="00331FDE">
        <w:rPr>
          <w:rFonts w:ascii="Times New Roman" w:hAnsi="Times New Roman" w:cs="Times New Roman"/>
          <w:i w:val="0"/>
          <w:sz w:val="24"/>
          <w:szCs w:val="24"/>
        </w:rPr>
        <w:t xml:space="preserve">de ida e retorno para que </w:t>
      </w:r>
      <w:r w:rsidR="008366FE">
        <w:rPr>
          <w:rFonts w:ascii="Times New Roman" w:hAnsi="Times New Roman" w:cs="Times New Roman"/>
          <w:i w:val="0"/>
          <w:sz w:val="24"/>
          <w:szCs w:val="24"/>
        </w:rPr>
        <w:t>a conselheira Sra. Carolina Lopes de Morais e o empregado público Dr. Celso Siqueira Filho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</w:t>
      </w:r>
      <w:r w:rsidR="008366FE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sz w:val="24"/>
          <w:szCs w:val="24"/>
        </w:rPr>
        <w:t>seminário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bookmarkStart w:id="0" w:name="_GoBack"/>
      <w:bookmarkEnd w:id="0"/>
      <w:r w:rsidR="00D76B4F">
        <w:rPr>
          <w:rFonts w:ascii="Times New Roman" w:hAnsi="Times New Roman" w:cs="Times New Roman"/>
          <w:i w:val="0"/>
          <w:sz w:val="24"/>
          <w:szCs w:val="24"/>
        </w:rPr>
        <w:t>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6FE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B4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31FDE" w:rsidRPr="005071C6" w:rsidRDefault="00331FDE" w:rsidP="0033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1FDE" w:rsidRPr="00504BD1" w:rsidRDefault="00331FDE" w:rsidP="0033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31FDE" w:rsidRDefault="00331FDE" w:rsidP="00331FD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31F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31FD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31F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31FD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331FD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FD" w:rsidRDefault="00385BFD" w:rsidP="00001480">
      <w:pPr>
        <w:spacing w:after="0" w:line="240" w:lineRule="auto"/>
      </w:pPr>
      <w:r>
        <w:separator/>
      </w:r>
    </w:p>
  </w:endnote>
  <w:endnote w:type="continuationSeparator" w:id="0">
    <w:p w:rsidR="00385BFD" w:rsidRDefault="00385BF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FD" w:rsidRDefault="00385B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5BFD" w:rsidRPr="00282966" w:rsidRDefault="00385B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5BFD" w:rsidRPr="00282966" w:rsidRDefault="00385B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5BFD" w:rsidRPr="00DB3D8B" w:rsidRDefault="00385BF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5BFD" w:rsidRPr="00E71A61" w:rsidRDefault="00385BF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FD" w:rsidRDefault="00385BFD" w:rsidP="00001480">
      <w:pPr>
        <w:spacing w:after="0" w:line="240" w:lineRule="auto"/>
      </w:pPr>
      <w:r>
        <w:separator/>
      </w:r>
    </w:p>
  </w:footnote>
  <w:footnote w:type="continuationSeparator" w:id="0">
    <w:p w:rsidR="00385BFD" w:rsidRDefault="00385BF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FD" w:rsidRDefault="00385BF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BFD" w:rsidRDefault="00385BFD" w:rsidP="002F663E">
    <w:pPr>
      <w:pStyle w:val="Cabealho"/>
    </w:pPr>
  </w:p>
  <w:p w:rsidR="00385BFD" w:rsidRDefault="00385BF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85BFD" w:rsidRDefault="00385BF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5BFD" w:rsidRDefault="00385BF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FD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66FE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7E13-FC43-42DB-984F-E2D149A9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2018-08-24T16:31:00Z</cp:lastPrinted>
  <dcterms:created xsi:type="dcterms:W3CDTF">2018-08-21T17:16:00Z</dcterms:created>
  <dcterms:modified xsi:type="dcterms:W3CDTF">2018-08-24T16:31:00Z</dcterms:modified>
</cp:coreProperties>
</file>