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6F664" w14:textId="585BE22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515EA">
        <w:rPr>
          <w:b/>
          <w:caps/>
          <w:sz w:val="24"/>
          <w:szCs w:val="24"/>
        </w:rPr>
        <w:t xml:space="preserve"> </w:t>
      </w:r>
      <w:r w:rsidR="00003AF1">
        <w:rPr>
          <w:b/>
          <w:caps/>
          <w:sz w:val="24"/>
          <w:szCs w:val="24"/>
        </w:rPr>
        <w:t>372</w:t>
      </w:r>
      <w:r w:rsidRPr="00113914">
        <w:rPr>
          <w:b/>
          <w:caps/>
          <w:sz w:val="24"/>
          <w:szCs w:val="24"/>
        </w:rPr>
        <w:t xml:space="preserve"> de </w:t>
      </w:r>
      <w:r w:rsidR="00003AF1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003AF1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03AF1">
        <w:rPr>
          <w:b/>
          <w:caps/>
          <w:sz w:val="24"/>
          <w:szCs w:val="24"/>
        </w:rPr>
        <w:t>20</w:t>
      </w:r>
    </w:p>
    <w:p w14:paraId="37A7299A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2F3D988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FECEF0C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>Decisão Coren-MS n. 0</w:t>
      </w:r>
      <w:r w:rsidR="00F24E4B">
        <w:rPr>
          <w:rFonts w:ascii="Times New Roman" w:hAnsi="Times New Roman" w:cs="Times New Roman"/>
          <w:sz w:val="24"/>
          <w:szCs w:val="24"/>
        </w:rPr>
        <w:t>75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02456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F24E4B">
        <w:rPr>
          <w:rFonts w:ascii="Times New Roman" w:hAnsi="Times New Roman" w:cs="Times New Roman"/>
          <w:sz w:val="24"/>
          <w:szCs w:val="24"/>
        </w:rPr>
        <w:t>Chefia dos Recursos Humanos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9BABDA" w14:textId="2BAB46E7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24E4B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24E4B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AB0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exercer suas atividades laborais na função de </w:t>
      </w:r>
      <w:r w:rsidR="00F24E4B">
        <w:rPr>
          <w:rFonts w:ascii="Times New Roman" w:hAnsi="Times New Roman" w:cs="Times New Roman"/>
          <w:i w:val="0"/>
          <w:iCs w:val="0"/>
          <w:sz w:val="24"/>
          <w:szCs w:val="24"/>
        </w:rPr>
        <w:t>Chefia do</w:t>
      </w:r>
      <w:r w:rsidR="00AB0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Departamento de</w:t>
      </w:r>
      <w:r w:rsidR="00F24E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Recursos Humanos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Regional de Enfermagem de Mato Grosso do Sul</w:t>
      </w:r>
      <w:r w:rsidR="00AB0D3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1C93D9" w14:textId="45399EC7" w:rsidR="008705D9" w:rsidRPr="00946A51" w:rsidRDefault="00F24E4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Daniela de Melo Silva fará jus a</w:t>
      </w:r>
      <w:r w:rsidR="00AB0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gratificação da função supracitada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C31B58">
        <w:rPr>
          <w:rFonts w:ascii="Times New Roman" w:hAnsi="Times New Roman" w:cs="Times New Roman"/>
          <w:i w:val="0"/>
          <w:iCs w:val="0"/>
          <w:sz w:val="24"/>
          <w:szCs w:val="24"/>
        </w:rPr>
        <w:t>1.000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C31B58">
        <w:rPr>
          <w:rFonts w:ascii="Times New Roman" w:hAnsi="Times New Roman" w:cs="Times New Roman"/>
          <w:i w:val="0"/>
          <w:iCs w:val="0"/>
          <w:sz w:val="24"/>
          <w:szCs w:val="24"/>
        </w:rPr>
        <w:t>um mil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AB0D3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3A53D7" w14:textId="77777777" w:rsidR="00AB0D30" w:rsidRPr="005A7067" w:rsidRDefault="00AB0D30" w:rsidP="00AB0D3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77B9A48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24E4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E4B">
        <w:rPr>
          <w:rFonts w:ascii="Times New Roman" w:hAnsi="Times New Roman" w:cs="Times New Roman"/>
          <w:i w:val="0"/>
          <w:iCs w:val="0"/>
          <w:sz w:val="24"/>
          <w:szCs w:val="24"/>
        </w:rPr>
        <w:t>referida empregada pública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7EACBFB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5A02157" w14:textId="1EE92885" w:rsidR="007869F1" w:rsidRDefault="00E0245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EE3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3AF1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03AF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3AF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2BF9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113BEA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D344180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8C1758A" w14:textId="77777777" w:rsidR="008705D9" w:rsidRPr="008515EA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515E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0C6EA4A" w14:textId="77777777" w:rsidR="00F824B7" w:rsidRPr="008515E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515E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01956" w14:textId="77777777" w:rsidR="008515EA" w:rsidRDefault="008515EA" w:rsidP="00001480">
      <w:pPr>
        <w:spacing w:after="0" w:line="240" w:lineRule="auto"/>
      </w:pPr>
      <w:r>
        <w:separator/>
      </w:r>
    </w:p>
  </w:endnote>
  <w:endnote w:type="continuationSeparator" w:id="0">
    <w:p w14:paraId="01F714C3" w14:textId="77777777" w:rsidR="008515EA" w:rsidRDefault="008515E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B1752" w14:textId="77777777" w:rsidR="008515EA" w:rsidRDefault="008515E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12023B0" w14:textId="77777777" w:rsidR="00863361" w:rsidRDefault="00863361" w:rsidP="0086336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905BD86" w14:textId="77777777" w:rsidR="00863361" w:rsidRDefault="00863361" w:rsidP="0086336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7C44AC6C" w14:textId="77777777" w:rsidR="00863361" w:rsidRDefault="00863361" w:rsidP="0086336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197A25E" w14:textId="77777777" w:rsidR="00863361" w:rsidRDefault="00863361" w:rsidP="0086336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6A884E5" w14:textId="77777777" w:rsidR="008515EA" w:rsidRPr="00E71A61" w:rsidRDefault="008515E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6EF17" w14:textId="77777777" w:rsidR="008515EA" w:rsidRDefault="008515EA" w:rsidP="00001480">
      <w:pPr>
        <w:spacing w:after="0" w:line="240" w:lineRule="auto"/>
      </w:pPr>
      <w:r>
        <w:separator/>
      </w:r>
    </w:p>
  </w:footnote>
  <w:footnote w:type="continuationSeparator" w:id="0">
    <w:p w14:paraId="03BBA56F" w14:textId="77777777" w:rsidR="008515EA" w:rsidRDefault="008515E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321AF" w14:textId="77777777" w:rsidR="008515EA" w:rsidRDefault="008515E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1AA87B" wp14:editId="6DBE5E8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4FF6A3" w14:textId="77777777" w:rsidR="008515EA" w:rsidRDefault="008515EA" w:rsidP="002F663E">
    <w:pPr>
      <w:pStyle w:val="Cabealho"/>
    </w:pPr>
  </w:p>
  <w:p w14:paraId="5FB5B0AB" w14:textId="77777777" w:rsidR="008515EA" w:rsidRDefault="008515E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84767B6" w14:textId="77777777" w:rsidR="008515EA" w:rsidRDefault="008515E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6297EB" w14:textId="77777777" w:rsidR="008515EA" w:rsidRDefault="008515E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3AF1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2373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8003B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5EA"/>
    <w:rsid w:val="00851B29"/>
    <w:rsid w:val="00853013"/>
    <w:rsid w:val="0086068B"/>
    <w:rsid w:val="00863361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9F796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D30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B58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456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3B14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4E4B"/>
    <w:rsid w:val="00F27B85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411E0DB7"/>
  <w15:docId w15:val="{E4F085CE-1F29-4149-AD30-AA8A560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3BDAC-9F1D-4C81-B5B2-3F08F85C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2020-09-30T14:48:00Z</cp:lastPrinted>
  <dcterms:created xsi:type="dcterms:W3CDTF">2018-10-10T13:59:00Z</dcterms:created>
  <dcterms:modified xsi:type="dcterms:W3CDTF">2020-10-08T17:53:00Z</dcterms:modified>
</cp:coreProperties>
</file>