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24C4151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253CF">
        <w:rPr>
          <w:b/>
          <w:caps/>
          <w:sz w:val="24"/>
          <w:szCs w:val="24"/>
        </w:rPr>
        <w:t>380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947">
        <w:rPr>
          <w:b/>
          <w:caps/>
          <w:sz w:val="24"/>
          <w:szCs w:val="24"/>
        </w:rPr>
        <w:t>2</w:t>
      </w:r>
      <w:r w:rsidR="00B253C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B253CF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852A0E">
        <w:rPr>
          <w:b/>
          <w:caps/>
          <w:sz w:val="24"/>
          <w:szCs w:val="24"/>
        </w:rPr>
        <w:t>2</w:t>
      </w:r>
      <w:r w:rsidR="00B253CF">
        <w:rPr>
          <w:b/>
          <w:caps/>
          <w:sz w:val="24"/>
          <w:szCs w:val="24"/>
        </w:rPr>
        <w:t>1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F67E291" w14:textId="77777777"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6B9FD5" w14:textId="5343320C" w:rsidR="00237B7A" w:rsidRDefault="00453A0D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46FFF4EF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253CF">
        <w:rPr>
          <w:rFonts w:ascii="Times New Roman" w:hAnsi="Times New Roman" w:cs="Times New Roman"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253C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AF3F2" w14:textId="79FC05B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B253CF">
        <w:rPr>
          <w:rFonts w:ascii="Times New Roman" w:hAnsi="Times New Roman" w:cs="Times New Roman"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sz w:val="24"/>
          <w:szCs w:val="24"/>
        </w:rPr>
        <w:t>Extraor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B253C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253CF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6677CC1C" w:rsidR="00237B7A" w:rsidRPr="00852A0E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852A0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89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2BB60AAC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. Rodrigo Alexandre Teixeira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7191DE7B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>Fernanda Carollyne Zagonel da Silva Palma, Coren-MS n. 381628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500C66AE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Fuad Fayez Mahmoud, Coren-MS nº 132692-ENF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77777777" w:rsidR="00237B7A" w:rsidRPr="00852A0E" w:rsidRDefault="00D835B1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237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2408EA44" w:rsidR="00852A0E" w:rsidRPr="00B253CF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2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4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2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EA49AD" w14:textId="4E741F14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FE3119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D192852" w14:textId="427382D0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CADA6" w14:textId="419C06CB"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E3119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313328">
    <w:abstractNumId w:val="3"/>
  </w:num>
  <w:num w:numId="2" w16cid:durableId="1144926180">
    <w:abstractNumId w:val="4"/>
  </w:num>
  <w:num w:numId="3" w16cid:durableId="1762026961">
    <w:abstractNumId w:val="1"/>
  </w:num>
  <w:num w:numId="4" w16cid:durableId="199779583">
    <w:abstractNumId w:val="7"/>
  </w:num>
  <w:num w:numId="5" w16cid:durableId="1237518532">
    <w:abstractNumId w:val="6"/>
  </w:num>
  <w:num w:numId="6" w16cid:durableId="75324897">
    <w:abstractNumId w:val="8"/>
  </w:num>
  <w:num w:numId="7" w16cid:durableId="1117524023">
    <w:abstractNumId w:val="0"/>
  </w:num>
  <w:num w:numId="8" w16cid:durableId="906843749">
    <w:abstractNumId w:val="2"/>
  </w:num>
  <w:num w:numId="9" w16cid:durableId="3620260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1DCA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2025-10-10T00:34:00Z</cp:lastPrinted>
  <dcterms:created xsi:type="dcterms:W3CDTF">2019-02-08T12:08:00Z</dcterms:created>
  <dcterms:modified xsi:type="dcterms:W3CDTF">2025-10-10T00:34:00Z</dcterms:modified>
</cp:coreProperties>
</file>