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579E1" w14:textId="2D90488C" w:rsidR="007869F1" w:rsidRDefault="007869F1" w:rsidP="001F5A05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D361B">
        <w:rPr>
          <w:b/>
          <w:caps/>
          <w:sz w:val="24"/>
          <w:szCs w:val="24"/>
        </w:rPr>
        <w:t>3</w:t>
      </w:r>
      <w:r w:rsidR="00F00725">
        <w:rPr>
          <w:b/>
          <w:caps/>
          <w:sz w:val="24"/>
          <w:szCs w:val="24"/>
        </w:rPr>
        <w:t>84</w:t>
      </w:r>
      <w:r w:rsidRPr="00113914">
        <w:rPr>
          <w:b/>
          <w:caps/>
          <w:sz w:val="24"/>
          <w:szCs w:val="24"/>
        </w:rPr>
        <w:t xml:space="preserve"> de </w:t>
      </w:r>
      <w:r w:rsidR="00F00725">
        <w:rPr>
          <w:b/>
          <w:caps/>
          <w:sz w:val="24"/>
          <w:szCs w:val="24"/>
        </w:rPr>
        <w:t>04</w:t>
      </w:r>
      <w:r>
        <w:rPr>
          <w:b/>
          <w:caps/>
          <w:sz w:val="24"/>
          <w:szCs w:val="24"/>
        </w:rPr>
        <w:t xml:space="preserve"> de </w:t>
      </w:r>
      <w:r w:rsidR="00F00725">
        <w:rPr>
          <w:b/>
          <w:caps/>
          <w:sz w:val="24"/>
          <w:szCs w:val="24"/>
        </w:rPr>
        <w:t>ag</w:t>
      </w:r>
      <w:r w:rsidR="008D361B">
        <w:rPr>
          <w:b/>
          <w:caps/>
          <w:sz w:val="24"/>
          <w:szCs w:val="24"/>
        </w:rPr>
        <w:t>o</w:t>
      </w:r>
      <w:r w:rsidR="00F00725">
        <w:rPr>
          <w:b/>
          <w:caps/>
          <w:sz w:val="24"/>
          <w:szCs w:val="24"/>
        </w:rPr>
        <w:t>sto</w:t>
      </w:r>
      <w:r w:rsidR="006E390B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C65D8C">
        <w:rPr>
          <w:b/>
          <w:caps/>
          <w:sz w:val="24"/>
          <w:szCs w:val="24"/>
        </w:rPr>
        <w:t>2</w:t>
      </w:r>
      <w:r w:rsidR="006E390B">
        <w:rPr>
          <w:b/>
          <w:caps/>
          <w:sz w:val="24"/>
          <w:szCs w:val="24"/>
        </w:rPr>
        <w:t>2</w:t>
      </w:r>
    </w:p>
    <w:p w14:paraId="66B17B69" w14:textId="77777777" w:rsidR="001D0A9D" w:rsidRPr="001D0A9D" w:rsidRDefault="001D0A9D" w:rsidP="001D0A9D">
      <w:pPr>
        <w:rPr>
          <w:lang w:eastAsia="pt-BR"/>
        </w:rPr>
      </w:pPr>
    </w:p>
    <w:p w14:paraId="41D860B5" w14:textId="0019119E" w:rsidR="007869F1" w:rsidRDefault="00923DD8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C65D8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CB555E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B555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0EE4CBA0" w14:textId="058740AB" w:rsidR="00394D32" w:rsidRDefault="004C6754" w:rsidP="00D93126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6AD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memorando </w:t>
      </w:r>
      <w:r w:rsidR="008D361B">
        <w:rPr>
          <w:rFonts w:ascii="Times New Roman" w:hAnsi="Times New Roman" w:cs="Times New Roman"/>
          <w:sz w:val="24"/>
          <w:szCs w:val="24"/>
        </w:rPr>
        <w:t>n. 0</w:t>
      </w:r>
      <w:r w:rsidR="00F00725">
        <w:rPr>
          <w:rFonts w:ascii="Times New Roman" w:hAnsi="Times New Roman" w:cs="Times New Roman"/>
          <w:sz w:val="24"/>
          <w:szCs w:val="24"/>
        </w:rPr>
        <w:t>49</w:t>
      </w:r>
      <w:r w:rsidR="008D361B">
        <w:rPr>
          <w:rFonts w:ascii="Times New Roman" w:hAnsi="Times New Roman" w:cs="Times New Roman"/>
          <w:sz w:val="24"/>
          <w:szCs w:val="24"/>
        </w:rPr>
        <w:t xml:space="preserve">/22 - </w:t>
      </w:r>
      <w:r>
        <w:rPr>
          <w:rFonts w:ascii="Times New Roman" w:hAnsi="Times New Roman" w:cs="Times New Roman"/>
          <w:sz w:val="24"/>
          <w:szCs w:val="24"/>
        </w:rPr>
        <w:t>S</w:t>
      </w:r>
      <w:r w:rsidR="008D361B">
        <w:rPr>
          <w:rFonts w:ascii="Times New Roman" w:hAnsi="Times New Roman" w:cs="Times New Roman"/>
          <w:sz w:val="24"/>
          <w:szCs w:val="24"/>
        </w:rPr>
        <w:t>etor de Fiscalização</w:t>
      </w:r>
      <w:r>
        <w:rPr>
          <w:rFonts w:ascii="Times New Roman" w:hAnsi="Times New Roman" w:cs="Times New Roman"/>
          <w:sz w:val="24"/>
          <w:szCs w:val="24"/>
        </w:rPr>
        <w:t>, baixam as seguintes determinações:</w:t>
      </w:r>
      <w:r w:rsidR="007821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3F9EF" w14:textId="56E907F4" w:rsidR="006C5A8A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Enfermeira Fiscal Dra. Cátia Lopes da Silva Barbosa, realizar fiscalizaç</w:t>
      </w:r>
      <w:r w:rsidR="002F064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3E2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</w:t>
      </w:r>
      <w:r w:rsidR="00F0072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F00725">
        <w:rPr>
          <w:rFonts w:ascii="Times New Roman" w:hAnsi="Times New Roman" w:cs="Times New Roman"/>
          <w:i w:val="0"/>
          <w:iCs w:val="0"/>
          <w:sz w:val="24"/>
          <w:szCs w:val="24"/>
        </w:rPr>
        <w:t>quatorze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instituições de saúde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munícipio de </w:t>
      </w:r>
      <w:r w:rsidR="00F00725">
        <w:rPr>
          <w:rFonts w:ascii="Times New Roman" w:hAnsi="Times New Roman" w:cs="Times New Roman"/>
          <w:i w:val="0"/>
          <w:iCs w:val="0"/>
          <w:sz w:val="24"/>
          <w:szCs w:val="24"/>
        </w:rPr>
        <w:t>Cassilândia</w:t>
      </w:r>
      <w:r w:rsidR="00F93E2D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4439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F0072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2</w:t>
      </w:r>
      <w:r w:rsidR="00F00725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00725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6E390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5FF140F2" w14:textId="0EDEAB48" w:rsidR="002F3EBA" w:rsidRPr="00683E2A" w:rsidRDefault="002F3EB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empregado público Sr. Vinicius </w:t>
      </w:r>
      <w:r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>de A</w:t>
      </w:r>
      <w:r w:rsidR="00C879CC">
        <w:rPr>
          <w:rFonts w:ascii="Times New Roman" w:hAnsi="Times New Roman" w:cs="Times New Roman"/>
          <w:i w:val="0"/>
          <w:iCs w:val="0"/>
          <w:sz w:val="24"/>
          <w:szCs w:val="24"/>
        </w:rPr>
        <w:t>ndrade</w:t>
      </w:r>
      <w:r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realizar atendimentos aos profissionais de Enfermagem, da região de C</w:t>
      </w:r>
      <w:r w:rsidR="00F00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assilândia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/MS, no período de 2</w:t>
      </w:r>
      <w:r w:rsidR="00F0072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2</w:t>
      </w:r>
      <w:r w:rsidR="00F00725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00725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de 2022.</w:t>
      </w:r>
    </w:p>
    <w:p w14:paraId="5369E573" w14:textId="0E5477AA" w:rsidR="006C5A8A" w:rsidRPr="00B6018A" w:rsidRDefault="002F3EBA" w:rsidP="00B6018A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Cátia Lopes da Silva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Sr. </w:t>
      </w:r>
      <w:r w:rsidR="000505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Vinicius </w:t>
      </w:r>
      <w:r w:rsidR="00050560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>de A</w:t>
      </w:r>
      <w:r w:rsidR="00C879CC">
        <w:rPr>
          <w:rFonts w:ascii="Times New Roman" w:hAnsi="Times New Roman" w:cs="Times New Roman"/>
          <w:i w:val="0"/>
          <w:iCs w:val="0"/>
          <w:sz w:val="24"/>
          <w:szCs w:val="24"/>
        </w:rPr>
        <w:t>ndrade</w:t>
      </w:r>
      <w:r w:rsidR="00050560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 w:rsidR="00050560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74B41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B74B41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as atividades iniciará no dia 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74B4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74B41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E3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E390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será no dia </w:t>
      </w:r>
      <w:r w:rsidR="007666D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74B4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74B41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7666D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E3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E390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73BF0D2" w14:textId="04C05F3B" w:rsidR="002F0647" w:rsidRPr="00C22851" w:rsidRDefault="002F0647" w:rsidP="002F0647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empregada pública Dra. 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>Cátia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Lopes da Silva Barbosa</w:t>
      </w:r>
      <w:r w:rsidR="00C879CC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C879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Vinicius </w:t>
      </w:r>
      <w:r w:rsidR="00C879CC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>de A</w:t>
      </w:r>
      <w:r w:rsidR="00C879CC">
        <w:rPr>
          <w:rFonts w:ascii="Times New Roman" w:hAnsi="Times New Roman" w:cs="Times New Roman"/>
          <w:i w:val="0"/>
          <w:iCs w:val="0"/>
          <w:sz w:val="24"/>
          <w:szCs w:val="24"/>
        </w:rPr>
        <w:t>ndrade</w:t>
      </w:r>
      <w:r w:rsidR="00C879CC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</w:t>
      </w:r>
      <w:r w:rsidR="00C879CC">
        <w:rPr>
          <w:rFonts w:ascii="Times New Roman" w:hAnsi="Times New Roman" w:cs="Times New Roman"/>
          <w:i w:val="0"/>
          <w:iCs w:val="0"/>
          <w:sz w:val="24"/>
          <w:szCs w:val="24"/>
        </w:rPr>
        <w:t>, a</w:t>
      </w:r>
      <w:r w:rsidR="00C879CC"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conduzir</w:t>
      </w:r>
      <w:r w:rsidR="00C879CC">
        <w:rPr>
          <w:rFonts w:ascii="Times New Roman" w:hAnsi="Times New Roman" w:cs="Times New Roman"/>
          <w:i w:val="0"/>
          <w:sz w:val="24"/>
          <w:szCs w:val="24"/>
        </w:rPr>
        <w:t>em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Chevrolet Onix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placa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QAY-6F39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no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período 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>de 2</w:t>
      </w:r>
      <w:r w:rsidR="00B74B41">
        <w:rPr>
          <w:rFonts w:ascii="Times New Roman" w:hAnsi="Times New Roman" w:cs="Times New Roman"/>
          <w:i w:val="0"/>
          <w:sz w:val="24"/>
          <w:szCs w:val="24"/>
        </w:rPr>
        <w:t>2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 xml:space="preserve"> a 2</w:t>
      </w:r>
      <w:r w:rsidR="00B74B41">
        <w:rPr>
          <w:rFonts w:ascii="Times New Roman" w:hAnsi="Times New Roman" w:cs="Times New Roman"/>
          <w:i w:val="0"/>
          <w:sz w:val="24"/>
          <w:szCs w:val="24"/>
        </w:rPr>
        <w:t>6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74B41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>o de 2022.</w:t>
      </w:r>
    </w:p>
    <w:p w14:paraId="4EAC303D" w14:textId="2CE07F02" w:rsidR="009B396A" w:rsidRPr="00F20B58" w:rsidRDefault="009B396A" w:rsidP="009B396A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As diárias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pertencem a centro de custo de </w:t>
      </w:r>
      <w:r>
        <w:rPr>
          <w:rFonts w:ascii="Times New Roman" w:hAnsi="Times New Roman" w:cs="Times New Roman"/>
          <w:i w:val="0"/>
          <w:sz w:val="24"/>
          <w:szCs w:val="24"/>
        </w:rPr>
        <w:t>Fiscalizações.</w:t>
      </w:r>
    </w:p>
    <w:p w14:paraId="71FBB16F" w14:textId="77777777" w:rsidR="007869F1" w:rsidRPr="00683E2A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31F1D4DD" w:rsidR="007869F1" w:rsidRPr="00564EF1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74B41">
        <w:rPr>
          <w:rFonts w:ascii="Times New Roman" w:hAnsi="Times New Roman" w:cs="Times New Roman"/>
          <w:i w:val="0"/>
          <w:sz w:val="24"/>
          <w:szCs w:val="24"/>
        </w:rPr>
        <w:t>04</w:t>
      </w:r>
      <w:r w:rsidR="009730F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74B41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>o de 2022.</w:t>
      </w:r>
    </w:p>
    <w:p w14:paraId="4A459E1F" w14:textId="77777777" w:rsidR="00050560" w:rsidRDefault="00050560" w:rsidP="007666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DA91A" w14:textId="25D3D2AB" w:rsidR="00F2426C" w:rsidRPr="00564EF1" w:rsidRDefault="00F2426C" w:rsidP="007666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Dr. </w:t>
      </w:r>
      <w:r w:rsidR="00A5398F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</w:t>
      </w:r>
      <w:r w:rsidR="00A5398F">
        <w:rPr>
          <w:rFonts w:ascii="Times New Roman" w:hAnsi="Times New Roman" w:cs="Times New Roman"/>
          <w:sz w:val="24"/>
          <w:szCs w:val="24"/>
        </w:rPr>
        <w:t>Dr. Rodrigo Alexandre Teixeira</w:t>
      </w:r>
    </w:p>
    <w:p w14:paraId="574D136D" w14:textId="499FDDE6" w:rsidR="00F2426C" w:rsidRPr="00564EF1" w:rsidRDefault="00A5398F" w:rsidP="007666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42EF134A" w14:textId="15109168" w:rsidR="00F824B7" w:rsidRDefault="00F2426C" w:rsidP="007666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5398F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7666D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Coren/MS n. </w:t>
      </w:r>
      <w:r w:rsidR="007C10A2">
        <w:rPr>
          <w:rFonts w:ascii="Times New Roman" w:hAnsi="Times New Roman" w:cs="Times New Roman"/>
          <w:sz w:val="24"/>
          <w:szCs w:val="24"/>
        </w:rPr>
        <w:t>123978</w:t>
      </w:r>
      <w:r w:rsidR="007666D8">
        <w:rPr>
          <w:rFonts w:ascii="Times New Roman" w:hAnsi="Times New Roman" w:cs="Times New Roman"/>
          <w:sz w:val="24"/>
          <w:szCs w:val="24"/>
        </w:rPr>
        <w:t>-ENF</w:t>
      </w:r>
    </w:p>
    <w:p w14:paraId="4EFCF889" w14:textId="59D7836C" w:rsidR="00F03A48" w:rsidRPr="00F03A48" w:rsidRDefault="00F03A48" w:rsidP="00F03A48">
      <w:pPr>
        <w:tabs>
          <w:tab w:val="left" w:pos="2175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sectPr w:rsidR="00F03A48" w:rsidRPr="00F03A48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94C19EC" w14:textId="77777777" w:rsidR="002F0647" w:rsidRDefault="002F0647" w:rsidP="002F064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78B1833" w14:textId="3D5ECB0E" w:rsidR="002F0647" w:rsidRDefault="002F0647" w:rsidP="002F064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666D8">
      <w:rPr>
        <w:sz w:val="16"/>
        <w:szCs w:val="16"/>
        <w:lang w:eastAsia="pt-BR"/>
      </w:rPr>
      <w:t>Rua Dr. Munir Thomé, 2706 – jardim Alvorada</w:t>
    </w:r>
    <w:r>
      <w:rPr>
        <w:sz w:val="16"/>
        <w:szCs w:val="16"/>
        <w:lang w:eastAsia="pt-BR"/>
      </w:rPr>
      <w:t xml:space="preserve"> – CEP 796</w:t>
    </w:r>
    <w:r w:rsidR="007666D8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7666D8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3E2C2F79" w14:textId="3C61154A" w:rsidR="002F0647" w:rsidRDefault="002F0647" w:rsidP="002F064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8294BE" wp14:editId="1F90E8C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D341F6B" w14:textId="77777777" w:rsidR="002F0647" w:rsidRDefault="002F0647" w:rsidP="002F064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8294B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D341F6B" w14:textId="77777777" w:rsidR="002F0647" w:rsidRDefault="002F0647" w:rsidP="002F064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</w:t>
    </w:r>
    <w:r w:rsidR="007666D8">
      <w:rPr>
        <w:sz w:val="16"/>
        <w:szCs w:val="16"/>
        <w:lang w:eastAsia="pt-BR"/>
      </w:rPr>
      <w:t xml:space="preserve">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7666D8">
      <w:rPr>
        <w:sz w:val="16"/>
        <w:szCs w:val="16"/>
        <w:bdr w:val="none" w:sz="0" w:space="0" w:color="auto" w:frame="1"/>
        <w:shd w:val="clear" w:color="auto" w:fill="FFFFFF"/>
        <w:lang w:eastAsia="pt-BR"/>
      </w:rPr>
      <w:t>26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-</w:t>
    </w:r>
    <w:r w:rsidR="007666D8">
      <w:rPr>
        <w:sz w:val="16"/>
        <w:szCs w:val="16"/>
        <w:bdr w:val="none" w:sz="0" w:space="0" w:color="auto" w:frame="1"/>
        <w:shd w:val="clear" w:color="auto" w:fill="FFFFFF"/>
        <w:lang w:eastAsia="pt-BR"/>
      </w:rPr>
      <w:t>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402611B8" w14:textId="77777777" w:rsidR="002F0647" w:rsidRDefault="002F0647" w:rsidP="002F064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3"/>
  </w:num>
  <w:num w:numId="2" w16cid:durableId="585765750">
    <w:abstractNumId w:val="4"/>
  </w:num>
  <w:num w:numId="3" w16cid:durableId="27806400">
    <w:abstractNumId w:val="1"/>
  </w:num>
  <w:num w:numId="4" w16cid:durableId="726492076">
    <w:abstractNumId w:val="7"/>
  </w:num>
  <w:num w:numId="5" w16cid:durableId="219295549">
    <w:abstractNumId w:val="6"/>
  </w:num>
  <w:num w:numId="6" w16cid:durableId="2147383052">
    <w:abstractNumId w:val="8"/>
  </w:num>
  <w:num w:numId="7" w16cid:durableId="749930366">
    <w:abstractNumId w:val="0"/>
  </w:num>
  <w:num w:numId="8" w16cid:durableId="1719816263">
    <w:abstractNumId w:val="2"/>
  </w:num>
  <w:num w:numId="9" w16cid:durableId="6807417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0560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3EBA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595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2941"/>
    <w:rsid w:val="00694FC7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666D8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361B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473DE"/>
    <w:rsid w:val="00951404"/>
    <w:rsid w:val="009532FC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564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4B41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879CC"/>
    <w:rsid w:val="00C95273"/>
    <w:rsid w:val="00C95B5D"/>
    <w:rsid w:val="00CA21F3"/>
    <w:rsid w:val="00CA3E41"/>
    <w:rsid w:val="00CB2283"/>
    <w:rsid w:val="00CB3395"/>
    <w:rsid w:val="00CB555E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0725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2025-10-10T00:53:00Z</cp:lastPrinted>
  <dcterms:created xsi:type="dcterms:W3CDTF">2022-08-04T15:20:00Z</dcterms:created>
  <dcterms:modified xsi:type="dcterms:W3CDTF">2025-10-10T00:53:00Z</dcterms:modified>
</cp:coreProperties>
</file>