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34DD2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</w:t>
      </w:r>
      <w:r w:rsidR="00501AED">
        <w:rPr>
          <w:b/>
          <w:caps/>
          <w:sz w:val="24"/>
          <w:szCs w:val="24"/>
        </w:rPr>
        <w:t>8</w:t>
      </w:r>
      <w:r w:rsidR="007D768A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01AED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5190423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28393A">
        <w:rPr>
          <w:rFonts w:ascii="Times New Roman" w:hAnsi="Times New Roman" w:cs="Times New Roman"/>
          <w:sz w:val="24"/>
          <w:szCs w:val="24"/>
        </w:rPr>
        <w:t>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  <w:r w:rsidR="006C0DF0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459E0DDE" w14:textId="77777777" w:rsidR="00C94C7E" w:rsidRDefault="00C94C7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5F2B0666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102BAE" w14:textId="77777777" w:rsidR="00C94C7E" w:rsidRDefault="00C94C7E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03FE4CFC" w:rsidR="000417EA" w:rsidRPr="00C94C7E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1AED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9321E">
        <w:rPr>
          <w:rFonts w:ascii="Times New Roman" w:hAnsi="Times New Roman" w:cs="Times New Roman"/>
          <w:i w:val="0"/>
          <w:sz w:val="24"/>
          <w:szCs w:val="24"/>
        </w:rPr>
        <w:t>Coren-MS n. 104223-ENF,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70224129"/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bookmarkEnd w:id="2"/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98A584" w14:textId="77777777" w:rsidR="00C94C7E" w:rsidRPr="0028393A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A6A" w14:textId="4DD669C8" w:rsidR="0028393A" w:rsidRPr="00C94C7E" w:rsidRDefault="0028393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Dra. Esthefani Guimarães Uchoa Prado, Coren-MS n. 412037-ENF, a participar d</w:t>
      </w:r>
      <w:r w:rsidR="007D768A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7D768A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CB35AA" w14:textId="77777777" w:rsidR="00C94C7E" w:rsidRPr="005A46C9" w:rsidRDefault="00C94C7E" w:rsidP="00C94C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199F8DAD" w:rsidR="00F91DF8" w:rsidRPr="003C3212" w:rsidRDefault="0028393A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56564017"/>
      <w:r w:rsidR="006C0DF0"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Esthefani Guimarães Uchoa Prado,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5FA95A2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2839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7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482E0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3C69A" w14:textId="77777777" w:rsidR="00314BB5" w:rsidRDefault="00314B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6242B796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393A"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  <w:r w:rsidR="0028393A" w:rsidRPr="00A437EE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557FDB6F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28393A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7A84877C" w:rsidR="008B0821" w:rsidRDefault="00357A60" w:rsidP="0028393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8393A">
        <w:rPr>
          <w:rFonts w:ascii="Times New Roman" w:hAnsi="Times New Roman" w:cs="Times New Roman"/>
          <w:noProof/>
          <w:sz w:val="24"/>
          <w:szCs w:val="24"/>
        </w:rPr>
        <w:t>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321E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393A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BB5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1AED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6C54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D768A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4C7E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2024-06-25T20:12:00Z</dcterms:created>
  <dcterms:modified xsi:type="dcterms:W3CDTF">2025-10-10T01:31:00Z</dcterms:modified>
</cp:coreProperties>
</file>