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815890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D48DA">
        <w:rPr>
          <w:b/>
          <w:caps/>
          <w:sz w:val="24"/>
          <w:szCs w:val="24"/>
        </w:rPr>
        <w:t>400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F2872">
        <w:rPr>
          <w:b/>
          <w:caps/>
          <w:sz w:val="24"/>
          <w:szCs w:val="24"/>
        </w:rPr>
        <w:t>0</w:t>
      </w:r>
      <w:r w:rsidR="005F17C5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5F17C5">
        <w:rPr>
          <w:b/>
          <w:caps/>
          <w:sz w:val="24"/>
          <w:szCs w:val="24"/>
        </w:rPr>
        <w:t>agost</w:t>
      </w:r>
      <w:r w:rsidR="001F2872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27F813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F17C5">
        <w:rPr>
          <w:rFonts w:ascii="Times New Roman" w:hAnsi="Times New Roman" w:cs="Times New Roman"/>
          <w:sz w:val="24"/>
          <w:szCs w:val="24"/>
        </w:rPr>
        <w:t>10</w:t>
      </w:r>
      <w:r w:rsidR="001D48DA">
        <w:rPr>
          <w:rFonts w:ascii="Times New Roman" w:hAnsi="Times New Roman" w:cs="Times New Roman"/>
          <w:sz w:val="24"/>
          <w:szCs w:val="24"/>
        </w:rPr>
        <w:t>5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0A95F3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10</w:t>
      </w:r>
      <w:r w:rsidR="001D48DA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r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1D48DA">
        <w:rPr>
          <w:rFonts w:ascii="Times New Roman" w:hAnsi="Times New Roman" w:cs="Times New Roman"/>
          <w:i w:val="0"/>
          <w:sz w:val="24"/>
          <w:szCs w:val="24"/>
        </w:rPr>
        <w:t xml:space="preserve"> Eliane Teixeira Delmondes Flores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48DA">
        <w:rPr>
          <w:rFonts w:ascii="Times New Roman" w:hAnsi="Times New Roman" w:cs="Times New Roman"/>
          <w:i w:val="0"/>
          <w:sz w:val="24"/>
          <w:szCs w:val="24"/>
        </w:rPr>
        <w:t>428098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D02F8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05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0FE8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8DA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2022-08-05T13:57:00Z</dcterms:created>
  <dcterms:modified xsi:type="dcterms:W3CDTF">2025-10-10T00:53:00Z</dcterms:modified>
</cp:coreProperties>
</file>