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83521" w14:textId="77777777" w:rsidR="00A84ACD" w:rsidRDefault="00A84ACD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4DB3DF4B" w14:textId="37DEA477" w:rsidR="008F5E2F" w:rsidRPr="00861F01" w:rsidRDefault="008F5E2F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79E6">
        <w:rPr>
          <w:b/>
          <w:caps/>
          <w:sz w:val="24"/>
          <w:szCs w:val="24"/>
        </w:rPr>
        <w:t xml:space="preserve"> </w:t>
      </w:r>
      <w:r w:rsidR="00382667">
        <w:rPr>
          <w:b/>
          <w:caps/>
          <w:sz w:val="24"/>
          <w:szCs w:val="24"/>
        </w:rPr>
        <w:t>404</w:t>
      </w:r>
      <w:r w:rsidRPr="00113914">
        <w:rPr>
          <w:b/>
          <w:caps/>
          <w:sz w:val="24"/>
          <w:szCs w:val="24"/>
        </w:rPr>
        <w:t xml:space="preserve"> de </w:t>
      </w:r>
      <w:r w:rsidR="00382667">
        <w:rPr>
          <w:b/>
          <w:caps/>
          <w:sz w:val="24"/>
          <w:szCs w:val="24"/>
        </w:rPr>
        <w:t>24</w:t>
      </w:r>
      <w:r w:rsidRPr="00113914">
        <w:rPr>
          <w:b/>
          <w:caps/>
          <w:sz w:val="24"/>
          <w:szCs w:val="24"/>
        </w:rPr>
        <w:t xml:space="preserve"> de </w:t>
      </w:r>
      <w:r w:rsidR="00382667">
        <w:rPr>
          <w:b/>
          <w:caps/>
          <w:sz w:val="24"/>
          <w:szCs w:val="24"/>
        </w:rPr>
        <w:t>setembro</w:t>
      </w:r>
      <w:r w:rsidR="0043215E">
        <w:rPr>
          <w:b/>
          <w:caps/>
          <w:sz w:val="24"/>
          <w:szCs w:val="24"/>
        </w:rPr>
        <w:t xml:space="preserve"> de 20</w:t>
      </w:r>
      <w:r w:rsidR="00A708AE">
        <w:rPr>
          <w:b/>
          <w:caps/>
          <w:sz w:val="24"/>
          <w:szCs w:val="24"/>
        </w:rPr>
        <w:t>20</w:t>
      </w:r>
    </w:p>
    <w:p w14:paraId="088A21E2" w14:textId="6DB506AA" w:rsidR="008F5E2F" w:rsidRDefault="008F5E2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da Autarquia, aprovado pela Resolução Cofen nº. 421, de 15 de fevereiro de 2012;</w:t>
      </w:r>
    </w:p>
    <w:p w14:paraId="36428237" w14:textId="5E17F963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979E6">
        <w:rPr>
          <w:rFonts w:ascii="Times New Roman" w:hAnsi="Times New Roman" w:cs="Times New Roman"/>
          <w:sz w:val="24"/>
          <w:szCs w:val="24"/>
        </w:rPr>
        <w:t>0</w:t>
      </w:r>
      <w:r w:rsidR="00382667">
        <w:rPr>
          <w:rFonts w:ascii="Times New Roman" w:hAnsi="Times New Roman" w:cs="Times New Roman"/>
          <w:sz w:val="24"/>
          <w:szCs w:val="24"/>
        </w:rPr>
        <w:t>19/2020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 xml:space="preserve">empresa </w:t>
      </w:r>
      <w:r w:rsidR="00382667">
        <w:rPr>
          <w:rFonts w:ascii="Times New Roman" w:hAnsi="Times New Roman" w:cs="Times New Roman"/>
          <w:sz w:val="24"/>
          <w:szCs w:val="24"/>
        </w:rPr>
        <w:t>responsável pela locação do imóvel para instalação e funcionamento da Subseção do Conselho Regional de Enfermagem do Mato Grosso do Sul no município de Três Lagoas/MS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8A4AC7" w14:textId="6CBD03FA" w:rsidR="008F5E2F" w:rsidRPr="002C2FFC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empregada pública </w:t>
      </w:r>
      <w:r w:rsidR="00382667">
        <w:rPr>
          <w:rFonts w:ascii="Times New Roman" w:hAnsi="Times New Roman" w:cs="Times New Roman"/>
          <w:i w:val="0"/>
          <w:sz w:val="24"/>
          <w:szCs w:val="24"/>
        </w:rPr>
        <w:t>D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ra.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2667">
        <w:rPr>
          <w:rFonts w:ascii="Times New Roman" w:hAnsi="Times New Roman" w:cs="Times New Roman"/>
          <w:i w:val="0"/>
          <w:sz w:val="24"/>
          <w:szCs w:val="24"/>
        </w:rPr>
        <w:t xml:space="preserve">Cátia 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Lopes da Silva Barbosa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 w:rsidRPr="00DE27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para atuar como gestor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979E6">
        <w:rPr>
          <w:rFonts w:ascii="Times New Roman" w:hAnsi="Times New Roman" w:cs="Times New Roman"/>
          <w:i w:val="0"/>
          <w:sz w:val="24"/>
          <w:szCs w:val="24"/>
        </w:rPr>
        <w:t xml:space="preserve">e devidamente constituída no Mato Grosso do Sul, para </w:t>
      </w:r>
      <w:r w:rsidR="00382667">
        <w:rPr>
          <w:rFonts w:ascii="Times New Roman" w:hAnsi="Times New Roman" w:cs="Times New Roman"/>
          <w:i w:val="0"/>
          <w:sz w:val="24"/>
          <w:szCs w:val="24"/>
        </w:rPr>
        <w:t>a locação de imóvel para instalação e funcionamento da subseção de Três Lagoas/MS,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supracitado.</w:t>
      </w:r>
    </w:p>
    <w:p w14:paraId="4804C704" w14:textId="2D21C76A" w:rsidR="002C2FFC" w:rsidRPr="00061725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designada no artigo anterior deverá efetuar o acompanhamento do contrato referente ao Processo Administrativo Licitatório n. 01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53CF99" w14:textId="7F743AAB" w:rsidR="002C2FFC" w:rsidRPr="00D91DD6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da empregada pública</w:t>
      </w:r>
      <w:r w:rsidRPr="00BD11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2667">
        <w:rPr>
          <w:rFonts w:ascii="Times New Roman" w:hAnsi="Times New Roman" w:cs="Times New Roman"/>
          <w:i w:val="0"/>
          <w:sz w:val="24"/>
          <w:szCs w:val="24"/>
        </w:rPr>
        <w:t xml:space="preserve">Cátia 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382667" w:rsidRPr="00382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C50170A" w14:textId="77777777" w:rsidR="002C2FFC" w:rsidRPr="002A081F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790E195" w14:textId="77777777" w:rsidR="002C2FFC" w:rsidRPr="00C51793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786A68" w14:textId="1AD5C930" w:rsidR="002C2FFC" w:rsidRPr="002C2FFC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C5D8475" w14:textId="337605E5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84ACD">
        <w:rPr>
          <w:rFonts w:ascii="Times New Roman" w:hAnsi="Times New Roman" w:cs="Times New Roman"/>
          <w:i w:val="0"/>
          <w:sz w:val="24"/>
          <w:szCs w:val="24"/>
        </w:rPr>
        <w:t>24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4AC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708AE">
        <w:rPr>
          <w:rFonts w:ascii="Times New Roman" w:hAnsi="Times New Roman" w:cs="Times New Roman"/>
          <w:i w:val="0"/>
          <w:sz w:val="24"/>
          <w:szCs w:val="24"/>
        </w:rPr>
        <w:t>20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AF5B4A" w14:textId="44C42AD7" w:rsidR="008F5E2F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0E6A2E" w14:textId="77777777" w:rsidR="00B72010" w:rsidRPr="005071C6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0C3F20" w14:textId="77777777" w:rsidR="00B72010" w:rsidRPr="00504BD1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FF247" w14:textId="3931C6F9" w:rsidR="00B72010" w:rsidRPr="00861F01" w:rsidRDefault="00B72010" w:rsidP="00861F0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2F9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B72010" w:rsidRPr="00861F01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F2300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5FAE8A67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3824F" w14:textId="77777777" w:rsidR="008F5E2F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BAF135" w14:textId="708BA24F" w:rsidR="008F5E2F" w:rsidRPr="00282966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84ACD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proofErr w:type="gramStart"/>
    <w:r w:rsidRPr="00282966">
      <w:rPr>
        <w:rFonts w:ascii="Times New Roman" w:hAnsi="Times New Roman" w:cs="Times New Roman"/>
        <w:color w:val="auto"/>
        <w:sz w:val="16"/>
        <w:szCs w:val="16"/>
      </w:rPr>
      <w:t>-  CEP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9C4564C" w14:textId="77777777" w:rsidR="008F5E2F" w:rsidRPr="00282966" w:rsidRDefault="00EF76E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CE3735" wp14:editId="7F28B20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1FB0D" w14:textId="51CCEFE4" w:rsidR="008F5E2F" w:rsidRPr="001424EE" w:rsidRDefault="008F5E2F" w:rsidP="001424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E3735" id="Retângulo 4" o:spid="_x0000_s1026" style="position:absolute;left:0;text-align:left;margin-left:526.15pt;margin-top:708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Q1Bg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qbecWZF&#10;Ty36pMLPH7Y9GGDL6M/gfEFlD+4eo0Lv7kB+9czCrhO2VTeIMHRK1MQqj/XZbxdi4Okqq4b3UBO8&#10;OARIVo0N9hGQTGBj6sjjuSNqDEzS4dVqkS9XnElKLVbrfL1KL4ji+bJDH94q6FnclByp4QlcHO98&#10;iGRE8VySyIPR9V4bkwJsq51BdhQ0HPv0ndD9ZZmxsdhCvDYhxpOkMgqbDApjNZ68qqB+JL0I07DR&#10;z0GbDvA7ZwMNWsn9t4NAxZl5Z8mzN/lyGSczBcvVekEBXmaqy4ywkqBKHjibtrswTfPBoW47eilP&#10;+i3ckM+NTh7EHkysTrxpmJI1p8GP03oZp6pfv+f2CQAA//8DAFBLAwQUAAYACAAAACEA39DTCeEA&#10;AAAPAQAADwAAAGRycy9kb3ducmV2LnhtbEyPwU7DMBBE70j8g7WVuFE7bWLREKdCSD0BB1okrtvY&#10;TaLGdoidNvw9mxO97eyOZt8U28l27GKG0HqnIFkKYMZVXreuVvB12D0+AQsRncbOO6Pg1wTYlvd3&#10;BebaX92nuexjzSjEhRwVNDH2OeehaozFsPS9cXQ7+cFiJDnUXA94pXDb8ZUQkltsHX1osDevjanO&#10;+9EqQJnqn4/T+v3wNkrc1JPYZd9CqYfF9PIMLJop/pthxid0KInp6EenA+tIi2y1Ji9NaSJTYLMn&#10;yTIqeJx3mdwALwt+26P8AwAA//8DAFBLAQItABQABgAIAAAAIQC2gziS/gAAAOEBAAATAAAAAAAA&#10;AAAAAAAAAAAAAABbQ29udGVudF9UeXBlc10ueG1sUEsBAi0AFAAGAAgAAAAhADj9If/WAAAAlAEA&#10;AAsAAAAAAAAAAAAAAAAALwEAAF9yZWxzLy5yZWxzUEsBAi0AFAAGAAgAAAAhAIO8NDUGAgAA5gMA&#10;AA4AAAAAAAAAAAAAAAAALgIAAGRycy9lMm9Eb2MueG1sUEsBAi0AFAAGAAgAAAAhAN/Q0wnhAAAA&#10;DwEAAA8AAAAAAAAAAAAAAAAAYAQAAGRycy9kb3ducmV2LnhtbFBLBQYAAAAABAAEAPMAAABuBQAA&#10;AAA=&#10;" stroked="f">
              <v:textbox>
                <w:txbxContent>
                  <w:p w14:paraId="5741FB0D" w14:textId="51CCEFE4" w:rsidR="008F5E2F" w:rsidRPr="001424EE" w:rsidRDefault="008F5E2F" w:rsidP="001424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8F5E2F" w:rsidRPr="00282966">
      <w:rPr>
        <w:rFonts w:ascii="Times New Roman" w:hAnsi="Times New Roman" w:cs="Times New Roman"/>
        <w:color w:val="auto"/>
        <w:sz w:val="16"/>
        <w:szCs w:val="16"/>
      </w:rPr>
      <w:t>Subseção: Av. Marcelino Pires, 1405</w:t>
    </w:r>
    <w:r w:rsidR="008F5E2F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sala 05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Ed. Dom </w:t>
    </w:r>
    <w:proofErr w:type="spellStart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Teodardo</w:t>
    </w:r>
    <w:proofErr w:type="spellEnd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proofErr w:type="spellStart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Leitz</w:t>
    </w:r>
    <w:proofErr w:type="spellEnd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Centro 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Cep:79801-001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Dourados/MS. Fone/Fax: (67) 3423-1754</w:t>
    </w:r>
  </w:p>
  <w:p w14:paraId="1C2F657F" w14:textId="77777777" w:rsidR="008F5E2F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 w:rsidRPr="00CA1FE2">
        <w:rPr>
          <w:rStyle w:val="Hyperlink"/>
          <w:rFonts w:ascii="Times New Roman" w:hAnsi="Times New Roman"/>
          <w:sz w:val="16"/>
          <w:szCs w:val="16"/>
        </w:rPr>
        <w:t>www.corenms.gov.br</w:t>
      </w:r>
    </w:hyperlink>
  </w:p>
  <w:p w14:paraId="61558257" w14:textId="77777777" w:rsidR="008F5E2F" w:rsidRPr="00E71A61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19AD8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05BE3B22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5AB3B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B86CFC" wp14:editId="1739DC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6A351" w14:textId="77777777" w:rsidR="008F5E2F" w:rsidRDefault="008F5E2F" w:rsidP="002F663E">
    <w:pPr>
      <w:pStyle w:val="Cabealho"/>
    </w:pPr>
  </w:p>
  <w:p w14:paraId="00E42CB4" w14:textId="77777777" w:rsidR="008F5E2F" w:rsidRDefault="008F5E2F" w:rsidP="002F663E">
    <w:pPr>
      <w:pStyle w:val="Cabealho"/>
      <w:jc w:val="center"/>
    </w:pPr>
  </w:p>
  <w:p w14:paraId="4C939370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8C034F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2FFC"/>
    <w:rsid w:val="002C6C73"/>
    <w:rsid w:val="002D32A9"/>
    <w:rsid w:val="002F1AEE"/>
    <w:rsid w:val="002F2491"/>
    <w:rsid w:val="002F2952"/>
    <w:rsid w:val="002F573D"/>
    <w:rsid w:val="002F663E"/>
    <w:rsid w:val="003043E4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82667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142A4"/>
    <w:rsid w:val="006146D8"/>
    <w:rsid w:val="006208E0"/>
    <w:rsid w:val="0062221B"/>
    <w:rsid w:val="00622801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0073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5416D"/>
    <w:rsid w:val="0086068B"/>
    <w:rsid w:val="00861F01"/>
    <w:rsid w:val="008822F7"/>
    <w:rsid w:val="0088610B"/>
    <w:rsid w:val="008904B1"/>
    <w:rsid w:val="008926DF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08AE"/>
    <w:rsid w:val="00A75FC8"/>
    <w:rsid w:val="00A84ACD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2010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9156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7F6F8EB3"/>
  <w15:docId w15:val="{8DDABE45-F057-453B-820D-245E5389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2014-12-17T17:35:00Z</cp:lastPrinted>
  <dcterms:created xsi:type="dcterms:W3CDTF">2020-09-24T15:11:00Z</dcterms:created>
  <dcterms:modified xsi:type="dcterms:W3CDTF">2020-09-24T15:11:00Z</dcterms:modified>
</cp:coreProperties>
</file>