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786B125B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411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70B60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</w:t>
      </w:r>
      <w:r w:rsidR="00D70B60">
        <w:rPr>
          <w:b/>
          <w:caps/>
          <w:sz w:val="24"/>
          <w:szCs w:val="24"/>
        </w:rPr>
        <w:t>l</w:t>
      </w:r>
      <w:r w:rsidR="00F90E90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52B950AE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1B4E9A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D70B6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DC385B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283E117" w:rsidR="00F83180" w:rsidRPr="00F83180" w:rsidRDefault="00A20F68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D70B60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70B60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51CFD317" w:rsid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 w:rsidR="00DC385B">
        <w:rPr>
          <w:rFonts w:ascii="Times New Roman" w:hAnsi="Times New Roman" w:cs="Times New Roman"/>
          <w:i w:val="0"/>
          <w:sz w:val="24"/>
          <w:szCs w:val="24"/>
        </w:rPr>
        <w:t>ª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Gislaine Alexandre Lescano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, Coren- MS n. 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293956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-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ENF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43CE8162" w:rsidR="00A820AE" w:rsidRP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proofErr w:type="spellEnd"/>
      <w:r w:rsidR="00B31B2D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C38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Fabiana de Almeida </w:t>
      </w:r>
      <w:proofErr w:type="spellStart"/>
      <w:r w:rsidR="00DC385B">
        <w:rPr>
          <w:rFonts w:ascii="Times New Roman" w:hAnsi="Times New Roman" w:cs="Times New Roman"/>
          <w:i w:val="0"/>
          <w:iCs w:val="0"/>
          <w:sz w:val="24"/>
          <w:szCs w:val="24"/>
        </w:rPr>
        <w:t>Faker</w:t>
      </w:r>
      <w:proofErr w:type="spellEnd"/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 MS n. </w:t>
      </w:r>
      <w:r w:rsidR="00DC385B">
        <w:rPr>
          <w:rFonts w:ascii="Times New Roman" w:hAnsi="Times New Roman" w:cs="Times New Roman"/>
          <w:i w:val="0"/>
          <w:iCs w:val="0"/>
          <w:sz w:val="24"/>
          <w:szCs w:val="24"/>
        </w:rPr>
        <w:t>122544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38259EFD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l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0BFC9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0E714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B8FE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66F31F4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01331300" name="Imagem 2001331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2023-05-31T14:05:00Z</cp:lastPrinted>
  <dcterms:created xsi:type="dcterms:W3CDTF">2023-07-07T19:40:00Z</dcterms:created>
  <dcterms:modified xsi:type="dcterms:W3CDTF">2023-07-07T19:40:00Z</dcterms:modified>
</cp:coreProperties>
</file>