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1D1616">
        <w:rPr>
          <w:b/>
          <w:caps/>
          <w:sz w:val="24"/>
          <w:szCs w:val="24"/>
        </w:rPr>
        <w:t>423</w:t>
      </w:r>
      <w:r w:rsidRPr="00113914">
        <w:rPr>
          <w:b/>
          <w:caps/>
          <w:sz w:val="24"/>
          <w:szCs w:val="24"/>
        </w:rPr>
        <w:t xml:space="preserve"> de </w:t>
      </w:r>
      <w:r w:rsidR="001D1616">
        <w:rPr>
          <w:b/>
          <w:caps/>
          <w:sz w:val="24"/>
          <w:szCs w:val="24"/>
        </w:rPr>
        <w:t>18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1D1616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4A3E99">
        <w:rPr>
          <w:b/>
          <w:caps/>
          <w:sz w:val="24"/>
          <w:szCs w:val="24"/>
        </w:rPr>
        <w:t>7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1D1616">
        <w:rPr>
          <w:rFonts w:ascii="Times New Roman" w:hAnsi="Times New Roman" w:cs="Times New Roman"/>
          <w:sz w:val="24"/>
          <w:szCs w:val="24"/>
        </w:rPr>
        <w:t>Tesoureira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4A3E99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4A3E99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a Resolução </w:t>
      </w:r>
      <w:proofErr w:type="spellStart"/>
      <w:r w:rsidR="00E1278B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1278B">
        <w:rPr>
          <w:rFonts w:ascii="Times New Roman" w:hAnsi="Times New Roman" w:cs="Times New Roman"/>
          <w:sz w:val="24"/>
          <w:szCs w:val="24"/>
        </w:rPr>
        <w:t xml:space="preserve"> n. 433/2012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</w:t>
      </w:r>
      <w:proofErr w:type="spellStart"/>
      <w:proofErr w:type="gramStart"/>
      <w:r w:rsidR="00E1278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E1278B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E1278B">
        <w:rPr>
          <w:rFonts w:ascii="Times New Roman" w:hAnsi="Times New Roman" w:cs="Times New Roman"/>
          <w:sz w:val="24"/>
          <w:szCs w:val="24"/>
        </w:rPr>
        <w:t xml:space="preserve"> n. </w:t>
      </w:r>
      <w:r w:rsidR="001D1616">
        <w:rPr>
          <w:rFonts w:ascii="Times New Roman" w:hAnsi="Times New Roman" w:cs="Times New Roman"/>
          <w:sz w:val="24"/>
          <w:szCs w:val="24"/>
        </w:rPr>
        <w:t>211</w:t>
      </w:r>
      <w:r w:rsidR="00E1278B">
        <w:rPr>
          <w:rFonts w:ascii="Times New Roman" w:hAnsi="Times New Roman" w:cs="Times New Roman"/>
          <w:sz w:val="24"/>
          <w:szCs w:val="24"/>
        </w:rPr>
        <w:t>/201</w:t>
      </w:r>
      <w:r w:rsidR="001D161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6E1AF7" w:rsidRDefault="006E1AF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Sra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DA1806">
        <w:rPr>
          <w:rFonts w:ascii="Times New Roman" w:hAnsi="Times New Roman" w:cs="Times New Roman"/>
          <w:i w:val="0"/>
          <w:sz w:val="24"/>
          <w:szCs w:val="24"/>
        </w:rPr>
        <w:t>Elane</w:t>
      </w:r>
      <w:proofErr w:type="spellEnd"/>
      <w:r w:rsidR="00DA1806">
        <w:rPr>
          <w:rFonts w:ascii="Times New Roman" w:hAnsi="Times New Roman" w:cs="Times New Roman"/>
          <w:i w:val="0"/>
          <w:sz w:val="24"/>
          <w:szCs w:val="24"/>
        </w:rPr>
        <w:t xml:space="preserve"> Maria Barros </w:t>
      </w:r>
      <w:proofErr w:type="spellStart"/>
      <w:r w:rsidR="00DA1806">
        <w:rPr>
          <w:rFonts w:ascii="Times New Roman" w:hAnsi="Times New Roman" w:cs="Times New Roman"/>
          <w:i w:val="0"/>
          <w:sz w:val="24"/>
          <w:szCs w:val="24"/>
        </w:rPr>
        <w:t>Meza</w:t>
      </w:r>
      <w:proofErr w:type="spellEnd"/>
      <w:r w:rsidR="00DA180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DA1806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DA1806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DA1806"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CB0585">
        <w:rPr>
          <w:rFonts w:ascii="Times New Roman" w:hAnsi="Times New Roman" w:cs="Times New Roman"/>
          <w:i w:val="0"/>
          <w:sz w:val="24"/>
          <w:szCs w:val="24"/>
        </w:rPr>
        <w:tab/>
      </w:r>
      <w:r w:rsidR="00DA1806">
        <w:rPr>
          <w:rFonts w:ascii="Times New Roman" w:hAnsi="Times New Roman" w:cs="Times New Roman"/>
          <w:i w:val="0"/>
          <w:sz w:val="24"/>
          <w:szCs w:val="24"/>
        </w:rPr>
        <w:t>416831</w:t>
      </w:r>
      <w:r>
        <w:rPr>
          <w:rFonts w:ascii="Times New Roman" w:hAnsi="Times New Roman" w:cs="Times New Roman"/>
          <w:i w:val="0"/>
          <w:sz w:val="24"/>
          <w:szCs w:val="24"/>
        </w:rPr>
        <w:t>, para emitir parecer de possível desagravo público recebido pel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a</w:t>
      </w:r>
      <w:r w:rsidR="001D1616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Técnica</w:t>
      </w:r>
      <w:r w:rsidR="001D1616">
        <w:rPr>
          <w:rFonts w:ascii="Times New Roman" w:hAnsi="Times New Roman" w:cs="Times New Roman"/>
          <w:i w:val="0"/>
          <w:sz w:val="24"/>
          <w:szCs w:val="24"/>
        </w:rPr>
        <w:t>s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 xml:space="preserve"> em Enfermagem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Sra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1D1616">
        <w:rPr>
          <w:rFonts w:ascii="Times New Roman" w:hAnsi="Times New Roman" w:cs="Times New Roman"/>
          <w:i w:val="0"/>
          <w:sz w:val="24"/>
          <w:szCs w:val="24"/>
        </w:rPr>
        <w:t xml:space="preserve">Marcia Machado Campos, </w:t>
      </w:r>
      <w:proofErr w:type="spellStart"/>
      <w:r w:rsidR="001D1616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D1616">
        <w:rPr>
          <w:rFonts w:ascii="Times New Roman" w:hAnsi="Times New Roman" w:cs="Times New Roman"/>
          <w:i w:val="0"/>
          <w:sz w:val="24"/>
          <w:szCs w:val="24"/>
        </w:rPr>
        <w:t>-MS n. 624066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1D1616">
        <w:rPr>
          <w:rFonts w:ascii="Times New Roman" w:hAnsi="Times New Roman" w:cs="Times New Roman"/>
          <w:i w:val="0"/>
          <w:sz w:val="24"/>
          <w:szCs w:val="24"/>
        </w:rPr>
        <w:t xml:space="preserve">e Sra. Elisabete Silveira Fernandes,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1D1616">
        <w:rPr>
          <w:rFonts w:ascii="Times New Roman" w:hAnsi="Times New Roman" w:cs="Times New Roman"/>
          <w:i w:val="0"/>
          <w:sz w:val="24"/>
          <w:szCs w:val="24"/>
        </w:rPr>
        <w:t>315519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referente ao que consta nos autos do PAD n. </w:t>
      </w:r>
      <w:r w:rsidR="001D1616">
        <w:rPr>
          <w:rFonts w:ascii="Times New Roman" w:hAnsi="Times New Roman" w:cs="Times New Roman"/>
          <w:i w:val="0"/>
          <w:sz w:val="24"/>
          <w:szCs w:val="24"/>
        </w:rPr>
        <w:t>211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1D1616">
        <w:rPr>
          <w:rFonts w:ascii="Times New Roman" w:hAnsi="Times New Roman" w:cs="Times New Roman"/>
          <w:i w:val="0"/>
          <w:sz w:val="24"/>
          <w:szCs w:val="24"/>
        </w:rPr>
        <w:t>7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E1AF7" w:rsidRPr="00520C46" w:rsidRDefault="00EE361B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20 (vinte) dias para apresentar o parecer, de acordo com o artigo 2º da Resolução </w:t>
      </w:r>
      <w:proofErr w:type="spellStart"/>
      <w:r w:rsidR="006E1AF7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n. 433/2012.</w:t>
      </w:r>
    </w:p>
    <w:p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EE361B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EE361B">
        <w:rPr>
          <w:rFonts w:ascii="Times New Roman" w:hAnsi="Times New Roman" w:cs="Times New Roman"/>
          <w:i w:val="0"/>
          <w:sz w:val="24"/>
          <w:szCs w:val="24"/>
        </w:rPr>
        <w:t>a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E361B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D1616">
        <w:rPr>
          <w:rFonts w:ascii="Times New Roman" w:hAnsi="Times New Roman" w:cs="Times New Roman"/>
          <w:i w:val="0"/>
          <w:sz w:val="24"/>
          <w:szCs w:val="24"/>
        </w:rPr>
        <w:t>18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D1616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B60AB">
        <w:rPr>
          <w:rFonts w:ascii="Times New Roman" w:hAnsi="Times New Roman" w:cs="Times New Roman"/>
          <w:i w:val="0"/>
          <w:sz w:val="24"/>
          <w:szCs w:val="24"/>
        </w:rPr>
        <w:t>7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</w:p>
    <w:p w:rsidR="001D1616" w:rsidRDefault="001D1616" w:rsidP="001D1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1D1616" w:rsidRDefault="001D1616" w:rsidP="001D1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1D1616" w:rsidRPr="007C70FE" w:rsidRDefault="001D1616" w:rsidP="001D161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091D28" w:rsidRPr="001D1616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1D1616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1D1616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1D1616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1D1616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091D28" w:rsidRPr="001D1616" w:rsidSect="00EB53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72D" w:rsidRDefault="0001172D" w:rsidP="00001480">
      <w:pPr>
        <w:spacing w:after="0" w:line="240" w:lineRule="auto"/>
      </w:pPr>
      <w:r>
        <w:separator/>
      </w:r>
    </w:p>
  </w:endnote>
  <w:endnote w:type="continuationSeparator" w:id="0">
    <w:p w:rsidR="0001172D" w:rsidRDefault="0001172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1172D" w:rsidRPr="00282966" w:rsidRDefault="0001172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1172D" w:rsidRPr="00282966" w:rsidRDefault="0001172D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01172D" w:rsidRPr="00C65188" w:rsidRDefault="0001172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1172D" w:rsidRPr="00E71A61" w:rsidRDefault="0001172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72D" w:rsidRDefault="0001172D" w:rsidP="00001480">
      <w:pPr>
        <w:spacing w:after="0" w:line="240" w:lineRule="auto"/>
      </w:pPr>
      <w:r>
        <w:separator/>
      </w:r>
    </w:p>
  </w:footnote>
  <w:footnote w:type="continuationSeparator" w:id="0">
    <w:p w:rsidR="0001172D" w:rsidRDefault="0001172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172D" w:rsidRDefault="0001172D" w:rsidP="002F663E">
    <w:pPr>
      <w:pStyle w:val="Cabealho"/>
    </w:pPr>
  </w:p>
  <w:p w:rsidR="0001172D" w:rsidRDefault="0001172D" w:rsidP="002F663E">
    <w:pPr>
      <w:pStyle w:val="Cabealho"/>
      <w:jc w:val="center"/>
    </w:pPr>
  </w:p>
  <w:p w:rsidR="0001172D" w:rsidRDefault="0001172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1172D" w:rsidRDefault="0001172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1616"/>
    <w:rsid w:val="001D24A6"/>
    <w:rsid w:val="001D4E53"/>
    <w:rsid w:val="001D5067"/>
    <w:rsid w:val="001D7A3F"/>
    <w:rsid w:val="001E2F92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10659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E70CA"/>
    <w:rsid w:val="004F0F07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16835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18FB"/>
    <w:rsid w:val="00B04E3B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3042A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361B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207</Words>
  <Characters>1293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2016-05-06T17:53:00Z</cp:lastPrinted>
  <dcterms:created xsi:type="dcterms:W3CDTF">2017-12-18T14:52:00Z</dcterms:created>
  <dcterms:modified xsi:type="dcterms:W3CDTF">2017-12-18T15:01:00Z</dcterms:modified>
</cp:coreProperties>
</file>