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770BF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526BA">
        <w:rPr>
          <w:b/>
          <w:caps/>
          <w:sz w:val="24"/>
          <w:szCs w:val="24"/>
        </w:rPr>
        <w:t>424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80DF1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</w:t>
      </w:r>
      <w:r w:rsidR="00A80DF1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41EA99F9" w14:textId="77777777" w:rsidR="00A80DF1" w:rsidRDefault="00A80DF1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6021AEF6" w14:textId="79931CAD" w:rsidR="00A80DF1" w:rsidRDefault="00A80DF1" w:rsidP="00A80D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526BA">
        <w:rPr>
          <w:rFonts w:ascii="Times New Roman" w:hAnsi="Times New Roman" w:cs="Times New Roman"/>
          <w:sz w:val="24"/>
          <w:szCs w:val="24"/>
        </w:rPr>
        <w:t>PAD n°413/2024, elaborado pela Conselheira Dra. Karine Gomes Jarcem, Coren-MS n. 357783-EF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26BA">
        <w:rPr>
          <w:rFonts w:ascii="Times New Roman" w:hAnsi="Times New Roman" w:cs="Times New Roman"/>
          <w:sz w:val="24"/>
          <w:szCs w:val="24"/>
        </w:rPr>
        <w:t>e extrato de ata</w:t>
      </w:r>
      <w:r w:rsidR="00C526BA" w:rsidRPr="00C526BA">
        <w:rPr>
          <w:rFonts w:ascii="Times New Roman" w:hAnsi="Times New Roman" w:cs="Times New Roman"/>
          <w:sz w:val="24"/>
          <w:szCs w:val="24"/>
        </w:rPr>
        <w:t xml:space="preserve"> da 508° Reunião Ordinária de Plenário</w:t>
      </w:r>
      <w:r w:rsidR="00C5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 nos dias 18 e 19 de julho de 2024,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FFF5D9" w14:textId="387EA8C4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Conselheiras Enfermeiras Dra. Virna Liza Pereira Chaves Hildebrand, Coren-MS 96606-ENF e </w:t>
      </w:r>
      <w:bookmarkStart w:id="0" w:name="_Hlk172626757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126158-ENF, a participarem do III Congresso Internacional de Terapia Intensiva,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Congresso ocorrerá no período de 14 de agosto à 16 de agosto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Foz Iguaçu/PR.</w:t>
      </w:r>
    </w:p>
    <w:p w14:paraId="4B17EBC6" w14:textId="532BD38D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80DF1" w:rsidRPr="00A80DF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80DF1"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C6909E6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A7BD329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A80DF1">
        <w:rPr>
          <w:rFonts w:ascii="Times New Roman" w:hAnsi="Times New Roman" w:cs="Times New Roman"/>
          <w:sz w:val="24"/>
          <w:szCs w:val="24"/>
        </w:rPr>
        <w:t>23</w:t>
      </w:r>
      <w:r w:rsidR="00614C95">
        <w:rPr>
          <w:rFonts w:ascii="Times New Roman" w:hAnsi="Times New Roman" w:cs="Times New Roman"/>
          <w:sz w:val="24"/>
          <w:szCs w:val="24"/>
        </w:rPr>
        <w:t xml:space="preserve"> de ju</w:t>
      </w:r>
      <w:r w:rsidR="00A80DF1">
        <w:rPr>
          <w:rFonts w:ascii="Times New Roman" w:hAnsi="Times New Roman" w:cs="Times New Roman"/>
          <w:sz w:val="24"/>
          <w:szCs w:val="24"/>
        </w:rPr>
        <w:t>lho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866FE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2024-07-23T15:46:00Z</dcterms:created>
  <dcterms:modified xsi:type="dcterms:W3CDTF">2025-10-10T01:32:00Z</dcterms:modified>
</cp:coreProperties>
</file>