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2449173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2E2AFB">
        <w:rPr>
          <w:b/>
          <w:caps/>
          <w:sz w:val="24"/>
          <w:szCs w:val="24"/>
        </w:rPr>
        <w:t>3</w:t>
      </w:r>
      <w:r w:rsidR="00323211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6C1EC13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>Adriana Luzia Nantes Rodrigues, RG n. 1924563 SSP/MS, CPF n. 063.281.891-33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de Nível Médio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lotada no Departamento Jurídico,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1F69A10B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1.523,17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um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q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uinhentos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dezessete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C4B93FA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7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9717FA">
        <w:rPr>
          <w:rFonts w:ascii="Times New Roman" w:hAnsi="Times New Roman" w:cs="Times New Roman"/>
          <w:i w:val="0"/>
          <w:sz w:val="24"/>
          <w:szCs w:val="24"/>
        </w:rPr>
        <w:t>Adriana Luzia Nantes Rodrigues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FE5779">
        <w:rPr>
          <w:rFonts w:ascii="Times New Roman" w:hAnsi="Times New Roman" w:cs="Times New Roman"/>
          <w:i w:val="0"/>
          <w:iCs w:val="0"/>
          <w:sz w:val="24"/>
          <w:szCs w:val="24"/>
        </w:rPr>
        <w:t>013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FE577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5779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E577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3542123">
    <w:abstractNumId w:val="3"/>
  </w:num>
  <w:num w:numId="2" w16cid:durableId="92286037">
    <w:abstractNumId w:val="4"/>
  </w:num>
  <w:num w:numId="3" w16cid:durableId="643043303">
    <w:abstractNumId w:val="1"/>
  </w:num>
  <w:num w:numId="4" w16cid:durableId="1159464109">
    <w:abstractNumId w:val="7"/>
  </w:num>
  <w:num w:numId="5" w16cid:durableId="218058242">
    <w:abstractNumId w:val="6"/>
  </w:num>
  <w:num w:numId="6" w16cid:durableId="1318416652">
    <w:abstractNumId w:val="8"/>
  </w:num>
  <w:num w:numId="7" w16cid:durableId="454060626">
    <w:abstractNumId w:val="0"/>
  </w:num>
  <w:num w:numId="8" w16cid:durableId="119231640">
    <w:abstractNumId w:val="2"/>
  </w:num>
  <w:num w:numId="9" w16cid:durableId="1466048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211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1B26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7FA"/>
    <w:rsid w:val="00974F65"/>
    <w:rsid w:val="00976667"/>
    <w:rsid w:val="0098267E"/>
    <w:rsid w:val="00983016"/>
    <w:rsid w:val="009876E3"/>
    <w:rsid w:val="00987AB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577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2025-10-10T00:36:00Z</cp:lastPrinted>
  <dcterms:created xsi:type="dcterms:W3CDTF">2018-08-03T13:21:00Z</dcterms:created>
  <dcterms:modified xsi:type="dcterms:W3CDTF">2025-10-10T00:36:00Z</dcterms:modified>
</cp:coreProperties>
</file>