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6A11EE69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EE10AD">
        <w:rPr>
          <w:b/>
          <w:caps/>
          <w:sz w:val="24"/>
          <w:szCs w:val="24"/>
        </w:rPr>
        <w:t>441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EE10AD">
        <w:rPr>
          <w:b/>
          <w:caps/>
          <w:sz w:val="24"/>
          <w:szCs w:val="24"/>
        </w:rPr>
        <w:t>18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EE10AD">
        <w:rPr>
          <w:b/>
          <w:caps/>
          <w:sz w:val="24"/>
          <w:szCs w:val="24"/>
        </w:rPr>
        <w:t xml:space="preserve">Julho </w:t>
      </w:r>
      <w:r w:rsidR="00747E4E">
        <w:rPr>
          <w:b/>
          <w:caps/>
          <w:sz w:val="24"/>
          <w:szCs w:val="24"/>
        </w:rPr>
        <w:t>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299D74E3" w14:textId="77777777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>
        <w:rPr>
          <w:rFonts w:ascii="Times New Roman" w:hAnsi="Times New Roman" w:cs="Times New Roman"/>
          <w:sz w:val="24"/>
          <w:szCs w:val="24"/>
        </w:rPr>
        <w:tab/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 pela 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899F246" w14:textId="77777777" w:rsidR="00147532" w:rsidRDefault="00147532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083/2021, que aprova o Regimento Interno do Conselho Regional de Enfermagem do Mato Grosso do Sul</w:t>
      </w:r>
    </w:p>
    <w:p w14:paraId="0395EC78" w14:textId="507CB3C8" w:rsidR="0014753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7EAF5D46" w14:textId="63A58936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EE10AD">
        <w:rPr>
          <w:rFonts w:ascii="Times New Roman" w:hAnsi="Times New Roman" w:cs="Times New Roman"/>
          <w:sz w:val="24"/>
          <w:szCs w:val="24"/>
        </w:rPr>
        <w:t>101</w:t>
      </w:r>
      <w:r>
        <w:rPr>
          <w:rFonts w:ascii="Times New Roman" w:hAnsi="Times New Roman" w:cs="Times New Roman"/>
          <w:sz w:val="24"/>
          <w:szCs w:val="24"/>
        </w:rPr>
        <w:t xml:space="preserve">/2023,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E9B0916" w14:textId="0A45E475" w:rsidR="00AD5370" w:rsidRPr="00C37D79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EE10AD">
        <w:rPr>
          <w:rFonts w:ascii="Times New Roman" w:hAnsi="Times New Roman" w:cs="Times New Roman"/>
          <w:i w:val="0"/>
          <w:sz w:val="24"/>
          <w:szCs w:val="24"/>
        </w:rPr>
        <w:t>o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EE10AD">
        <w:rPr>
          <w:rFonts w:ascii="Times New Roman" w:hAnsi="Times New Roman" w:cs="Times New Roman"/>
          <w:i w:val="0"/>
          <w:sz w:val="24"/>
          <w:szCs w:val="24"/>
        </w:rPr>
        <w:t>o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10AD" w:rsidRPr="00302E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EE10AD">
        <w:rPr>
          <w:rFonts w:ascii="Times New Roman" w:hAnsi="Times New Roman" w:cs="Times New Roman"/>
          <w:i w:val="0"/>
          <w:iCs w:val="0"/>
          <w:sz w:val="24"/>
          <w:szCs w:val="24"/>
        </w:rPr>
        <w:t>Leandro Afonso Rabelo Dias</w:t>
      </w:r>
      <w:r w:rsidR="00EE10AD" w:rsidRPr="00302E90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EE10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175265</w:t>
      </w:r>
      <w:r w:rsidR="00EE10AD" w:rsidRPr="00302E90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Geral de Conselheiro, com relação ao que consta nos autos do 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 xml:space="preserve">PAD n. </w:t>
      </w:r>
      <w:r w:rsidR="00EE10AD">
        <w:rPr>
          <w:rFonts w:ascii="Times New Roman" w:hAnsi="Times New Roman" w:cs="Times New Roman"/>
          <w:i w:val="0"/>
          <w:sz w:val="24"/>
          <w:szCs w:val="24"/>
        </w:rPr>
        <w:t>101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 xml:space="preserve">/2023, </w:t>
      </w:r>
      <w:r w:rsidR="00EE10AD">
        <w:rPr>
          <w:rFonts w:ascii="Times New Roman" w:hAnsi="Times New Roman" w:cs="Times New Roman"/>
          <w:i w:val="0"/>
          <w:sz w:val="24"/>
          <w:szCs w:val="24"/>
        </w:rPr>
        <w:t>para o projeto da 11º semana de enfermagem do conselho regional de enfermagem do Mato Grosso do Sul.</w:t>
      </w:r>
    </w:p>
    <w:p w14:paraId="7CB86C7A" w14:textId="77777777" w:rsidR="00AD5370" w:rsidRPr="000C4C36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do referido 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AD53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33901613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E10AD">
        <w:rPr>
          <w:rFonts w:ascii="Times New Roman" w:hAnsi="Times New Roman" w:cs="Times New Roman"/>
          <w:i w:val="0"/>
          <w:sz w:val="24"/>
          <w:szCs w:val="24"/>
        </w:rPr>
        <w:t>18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10AD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16474D25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8674AF3" w14:textId="77777777" w:rsidR="00B421F6" w:rsidRDefault="00B421F6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B64DAB8" w14:textId="77777777" w:rsidR="00EE10AD" w:rsidRPr="005071C6" w:rsidRDefault="00B421F6" w:rsidP="00EE10A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538A2">
        <w:rPr>
          <w:rFonts w:ascii="Times New Roman" w:hAnsi="Times New Roman" w:cs="Times New Roman"/>
          <w:sz w:val="24"/>
          <w:szCs w:val="24"/>
        </w:rPr>
        <w:t xml:space="preserve">     </w:t>
      </w:r>
      <w:r w:rsidR="00EE10AD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EE10AD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="00EE10AD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EE10A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E10AD"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 w:rsidR="00EE10AD">
        <w:rPr>
          <w:rFonts w:ascii="Times New Roman" w:hAnsi="Times New Roman" w:cs="Times New Roman"/>
          <w:sz w:val="24"/>
          <w:szCs w:val="24"/>
        </w:rPr>
        <w:t>D</w:t>
      </w:r>
      <w:r w:rsidR="00EE10AD" w:rsidRPr="004A1E6D">
        <w:rPr>
          <w:rFonts w:ascii="Times New Roman" w:hAnsi="Times New Roman" w:cs="Times New Roman"/>
          <w:sz w:val="24"/>
          <w:szCs w:val="24"/>
        </w:rPr>
        <w:t>r</w:t>
      </w:r>
      <w:r w:rsidR="00EE10AD"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6727B888" w14:textId="77777777" w:rsidR="00EE10AD" w:rsidRDefault="00EE10AD" w:rsidP="00EE10A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79DF24A0" w14:textId="77777777" w:rsidR="00EE10AD" w:rsidRPr="00461B47" w:rsidRDefault="00EE10AD" w:rsidP="00EE10A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008D0B8F" w14:textId="77777777" w:rsidR="00EE10AD" w:rsidRDefault="00EE10AD" w:rsidP="00EE10A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9D44C67" w14:textId="3E01231F" w:rsidR="00560950" w:rsidRPr="00057F40" w:rsidRDefault="00560950" w:rsidP="00EE10AD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560950" w:rsidRPr="00057F40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67F07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0AD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2025-10-10T01:13:00Z</cp:lastPrinted>
  <dcterms:created xsi:type="dcterms:W3CDTF">2023-07-18T16:14:00Z</dcterms:created>
  <dcterms:modified xsi:type="dcterms:W3CDTF">2025-10-10T01:13:00Z</dcterms:modified>
</cp:coreProperties>
</file>