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7F64B7BA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A5606">
        <w:rPr>
          <w:b/>
          <w:caps/>
          <w:sz w:val="24"/>
          <w:szCs w:val="24"/>
        </w:rPr>
        <w:t xml:space="preserve">452 </w:t>
      </w:r>
      <w:r w:rsidRPr="00113914">
        <w:rPr>
          <w:b/>
          <w:caps/>
          <w:sz w:val="24"/>
          <w:szCs w:val="24"/>
        </w:rPr>
        <w:t>de</w:t>
      </w:r>
      <w:r w:rsidR="002D7734">
        <w:rPr>
          <w:b/>
          <w:caps/>
          <w:sz w:val="24"/>
          <w:szCs w:val="24"/>
        </w:rPr>
        <w:t xml:space="preserve"> </w:t>
      </w:r>
      <w:r w:rsidR="001A5606">
        <w:rPr>
          <w:b/>
          <w:caps/>
          <w:sz w:val="24"/>
          <w:szCs w:val="24"/>
        </w:rPr>
        <w:t>28</w:t>
      </w:r>
      <w:r w:rsidR="000B2C91">
        <w:rPr>
          <w:b/>
          <w:caps/>
          <w:sz w:val="24"/>
          <w:szCs w:val="24"/>
        </w:rPr>
        <w:t xml:space="preserve"> de </w:t>
      </w:r>
      <w:r w:rsidR="001A5606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</w:p>
    <w:p w14:paraId="52346497" w14:textId="56F3ED28" w:rsidR="007869F1" w:rsidRPr="00483B7A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955403" w:rsidRPr="00483B7A">
        <w:rPr>
          <w:rFonts w:ascii="Times New Roman" w:hAnsi="Times New Roman" w:cs="Times New Roman"/>
          <w:sz w:val="24"/>
          <w:szCs w:val="24"/>
        </w:rPr>
        <w:t>Presidente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1A5606">
        <w:rPr>
          <w:rFonts w:ascii="Times New Roman" w:hAnsi="Times New Roman" w:cs="Times New Roman"/>
          <w:sz w:val="24"/>
          <w:szCs w:val="24"/>
        </w:rPr>
        <w:t xml:space="preserve">Interino 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A5606">
        <w:rPr>
          <w:rFonts w:ascii="Times New Roman" w:hAnsi="Times New Roman" w:cs="Times New Roman"/>
          <w:sz w:val="24"/>
          <w:szCs w:val="24"/>
        </w:rPr>
        <w:t>a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226261" w:rsidRPr="00483B7A">
        <w:rPr>
          <w:rFonts w:ascii="Times New Roman" w:hAnsi="Times New Roman" w:cs="Times New Roman"/>
          <w:sz w:val="24"/>
          <w:szCs w:val="24"/>
        </w:rPr>
        <w:t>Secretári</w:t>
      </w:r>
      <w:r w:rsidR="001A5606">
        <w:rPr>
          <w:rFonts w:ascii="Times New Roman" w:hAnsi="Times New Roman" w:cs="Times New Roman"/>
          <w:sz w:val="24"/>
          <w:szCs w:val="24"/>
        </w:rPr>
        <w:t>a Interina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483B7A">
        <w:rPr>
          <w:rFonts w:ascii="Times New Roman" w:hAnsi="Times New Roman" w:cs="Times New Roman"/>
          <w:sz w:val="24"/>
          <w:szCs w:val="24"/>
        </w:rPr>
        <w:t>;</w:t>
      </w:r>
    </w:p>
    <w:p w14:paraId="0FA06765" w14:textId="4C0381E6" w:rsidR="00CB0942" w:rsidRPr="00483B7A" w:rsidRDefault="00CB0942" w:rsidP="00CB094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>o memorando n.</w:t>
      </w:r>
      <w:r w:rsidR="00997B76">
        <w:rPr>
          <w:rFonts w:ascii="Times New Roman" w:hAnsi="Times New Roman" w:cs="Times New Roman"/>
          <w:sz w:val="24"/>
          <w:szCs w:val="24"/>
        </w:rPr>
        <w:t>0</w:t>
      </w:r>
      <w:r w:rsidR="001A5606">
        <w:rPr>
          <w:rFonts w:ascii="Times New Roman" w:hAnsi="Times New Roman" w:cs="Times New Roman"/>
          <w:sz w:val="24"/>
          <w:szCs w:val="24"/>
        </w:rPr>
        <w:t>45</w:t>
      </w:r>
      <w:r w:rsidR="008B07E5" w:rsidRPr="00483B7A">
        <w:rPr>
          <w:rFonts w:ascii="Times New Roman" w:hAnsi="Times New Roman" w:cs="Times New Roman"/>
          <w:sz w:val="24"/>
          <w:szCs w:val="24"/>
        </w:rPr>
        <w:t>/202</w:t>
      </w:r>
      <w:r w:rsidR="0094356C" w:rsidRPr="00483B7A">
        <w:rPr>
          <w:rFonts w:ascii="Times New Roman" w:hAnsi="Times New Roman" w:cs="Times New Roman"/>
          <w:sz w:val="24"/>
          <w:szCs w:val="24"/>
        </w:rPr>
        <w:t>3</w:t>
      </w:r>
      <w:r w:rsidR="008B07E5" w:rsidRPr="00483B7A">
        <w:rPr>
          <w:rFonts w:ascii="Times New Roman" w:hAnsi="Times New Roman" w:cs="Times New Roman"/>
          <w:sz w:val="24"/>
          <w:szCs w:val="24"/>
        </w:rPr>
        <w:t>-</w:t>
      </w:r>
      <w:r w:rsidR="00BB196A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>S</w:t>
      </w:r>
      <w:r w:rsidR="001A5606">
        <w:rPr>
          <w:rFonts w:ascii="Times New Roman" w:hAnsi="Times New Roman" w:cs="Times New Roman"/>
          <w:sz w:val="24"/>
          <w:szCs w:val="24"/>
        </w:rPr>
        <w:t>etor de Fiscalização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, para realizar fiscalização </w:t>
      </w:r>
      <w:r w:rsidR="00BB196A" w:rsidRPr="00BB196A">
        <w:rPr>
          <w:rFonts w:ascii="Times New Roman" w:hAnsi="Times New Roman" w:cs="Times New Roman"/>
          <w:sz w:val="24"/>
          <w:szCs w:val="24"/>
        </w:rPr>
        <w:t>de rotina contidas em planejamento anual</w:t>
      </w:r>
      <w:r w:rsidR="00BB196A">
        <w:rPr>
          <w:rFonts w:ascii="Times New Roman" w:hAnsi="Times New Roman" w:cs="Times New Roman"/>
          <w:sz w:val="24"/>
          <w:szCs w:val="24"/>
        </w:rPr>
        <w:t xml:space="preserve">, </w:t>
      </w:r>
      <w:r w:rsidR="00B152B2">
        <w:rPr>
          <w:rFonts w:ascii="Times New Roman" w:hAnsi="Times New Roman" w:cs="Times New Roman"/>
          <w:sz w:val="24"/>
          <w:szCs w:val="24"/>
        </w:rPr>
        <w:t>nos municípios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1A5606">
        <w:rPr>
          <w:rFonts w:ascii="Times New Roman" w:hAnsi="Times New Roman" w:cs="Times New Roman"/>
          <w:sz w:val="24"/>
          <w:szCs w:val="24"/>
        </w:rPr>
        <w:t>Santa Rita do Pardo/MS</w:t>
      </w:r>
      <w:r w:rsidR="001810CF">
        <w:rPr>
          <w:rFonts w:ascii="Times New Roman" w:hAnsi="Times New Roman" w:cs="Times New Roman"/>
          <w:sz w:val="24"/>
          <w:szCs w:val="24"/>
        </w:rPr>
        <w:t xml:space="preserve"> e </w:t>
      </w:r>
      <w:r w:rsidR="001A5606">
        <w:rPr>
          <w:rFonts w:ascii="Times New Roman" w:hAnsi="Times New Roman" w:cs="Times New Roman"/>
          <w:sz w:val="24"/>
          <w:szCs w:val="24"/>
        </w:rPr>
        <w:t>Anaurilândia</w:t>
      </w:r>
      <w:r w:rsidR="001810CF">
        <w:rPr>
          <w:rFonts w:ascii="Times New Roman" w:hAnsi="Times New Roman" w:cs="Times New Roman"/>
          <w:sz w:val="24"/>
          <w:szCs w:val="24"/>
        </w:rPr>
        <w:t>/</w:t>
      </w:r>
      <w:r w:rsidR="00B152B2">
        <w:rPr>
          <w:rFonts w:ascii="Times New Roman" w:hAnsi="Times New Roman" w:cs="Times New Roman"/>
          <w:sz w:val="24"/>
          <w:szCs w:val="24"/>
        </w:rPr>
        <w:t>MS</w:t>
      </w:r>
      <w:r w:rsidR="001810CF">
        <w:rPr>
          <w:rFonts w:ascii="Times New Roman" w:hAnsi="Times New Roman" w:cs="Times New Roman"/>
          <w:sz w:val="24"/>
          <w:szCs w:val="24"/>
        </w:rPr>
        <w:t>,</w:t>
      </w:r>
      <w:r w:rsidR="00B152B2">
        <w:rPr>
          <w:rFonts w:ascii="Times New Roman" w:hAnsi="Times New Roman" w:cs="Times New Roman"/>
          <w:sz w:val="24"/>
          <w:szCs w:val="24"/>
        </w:rPr>
        <w:t xml:space="preserve"> </w:t>
      </w:r>
      <w:r w:rsidR="00BB196A">
        <w:rPr>
          <w:rFonts w:ascii="Times New Roman" w:hAnsi="Times New Roman" w:cs="Times New Roman"/>
          <w:sz w:val="24"/>
          <w:szCs w:val="24"/>
        </w:rPr>
        <w:t>n</w:t>
      </w:r>
      <w:r w:rsidR="001A5606">
        <w:rPr>
          <w:rFonts w:ascii="Times New Roman" w:hAnsi="Times New Roman" w:cs="Times New Roman"/>
          <w:sz w:val="24"/>
          <w:szCs w:val="24"/>
        </w:rPr>
        <w:t>o</w:t>
      </w:r>
      <w:r w:rsidR="00483B7A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>períod</w:t>
      </w:r>
      <w:r w:rsidR="00B152B2">
        <w:rPr>
          <w:rFonts w:ascii="Times New Roman" w:hAnsi="Times New Roman" w:cs="Times New Roman"/>
          <w:sz w:val="24"/>
          <w:szCs w:val="24"/>
        </w:rPr>
        <w:t>o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622A18">
        <w:rPr>
          <w:rFonts w:ascii="Times New Roman" w:hAnsi="Times New Roman" w:cs="Times New Roman"/>
          <w:sz w:val="24"/>
          <w:szCs w:val="24"/>
        </w:rPr>
        <w:t xml:space="preserve">de </w:t>
      </w:r>
      <w:r w:rsidR="001A5606">
        <w:rPr>
          <w:rFonts w:ascii="Times New Roman" w:hAnsi="Times New Roman" w:cs="Times New Roman"/>
          <w:sz w:val="24"/>
          <w:szCs w:val="24"/>
        </w:rPr>
        <w:t>07</w:t>
      </w:r>
      <w:r w:rsidR="00B152B2">
        <w:rPr>
          <w:rFonts w:ascii="Times New Roman" w:hAnsi="Times New Roman" w:cs="Times New Roman"/>
          <w:sz w:val="24"/>
          <w:szCs w:val="24"/>
        </w:rPr>
        <w:t xml:space="preserve"> </w:t>
      </w:r>
      <w:r w:rsidR="001810CF">
        <w:rPr>
          <w:rFonts w:ascii="Times New Roman" w:hAnsi="Times New Roman" w:cs="Times New Roman"/>
          <w:sz w:val="24"/>
          <w:szCs w:val="24"/>
        </w:rPr>
        <w:t xml:space="preserve">a </w:t>
      </w:r>
      <w:r w:rsidR="001A5606">
        <w:rPr>
          <w:rFonts w:ascii="Times New Roman" w:hAnsi="Times New Roman" w:cs="Times New Roman"/>
          <w:sz w:val="24"/>
          <w:szCs w:val="24"/>
        </w:rPr>
        <w:t>10</w:t>
      </w:r>
      <w:r w:rsidR="001810CF">
        <w:rPr>
          <w:rFonts w:ascii="Times New Roman" w:hAnsi="Times New Roman" w:cs="Times New Roman"/>
          <w:sz w:val="24"/>
          <w:szCs w:val="24"/>
        </w:rPr>
        <w:t xml:space="preserve"> </w:t>
      </w:r>
      <w:r w:rsidR="00B81B97" w:rsidRPr="00483B7A">
        <w:rPr>
          <w:rFonts w:ascii="Times New Roman" w:hAnsi="Times New Roman" w:cs="Times New Roman"/>
          <w:sz w:val="24"/>
          <w:szCs w:val="24"/>
        </w:rPr>
        <w:t xml:space="preserve">de </w:t>
      </w:r>
      <w:r w:rsidR="001A5606">
        <w:rPr>
          <w:rFonts w:ascii="Times New Roman" w:hAnsi="Times New Roman" w:cs="Times New Roman"/>
          <w:sz w:val="24"/>
          <w:szCs w:val="24"/>
        </w:rPr>
        <w:t>agosto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B152B2" w:rsidRPr="00483B7A">
        <w:rPr>
          <w:rFonts w:ascii="Times New Roman" w:hAnsi="Times New Roman" w:cs="Times New Roman"/>
          <w:sz w:val="24"/>
          <w:szCs w:val="24"/>
        </w:rPr>
        <w:t>2023</w:t>
      </w:r>
      <w:r w:rsidR="00B152B2">
        <w:rPr>
          <w:rFonts w:ascii="Times New Roman" w:hAnsi="Times New Roman" w:cs="Times New Roman"/>
          <w:sz w:val="24"/>
          <w:szCs w:val="24"/>
        </w:rPr>
        <w:t xml:space="preserve">, </w:t>
      </w:r>
      <w:r w:rsidR="001A5606">
        <w:rPr>
          <w:rFonts w:ascii="Times New Roman" w:hAnsi="Times New Roman" w:cs="Times New Roman"/>
          <w:sz w:val="24"/>
          <w:szCs w:val="24"/>
        </w:rPr>
        <w:t>com a programação de 10 (dez) Instituições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470DB2F" w14:textId="6784EDC2" w:rsidR="00F91DF8" w:rsidRPr="00483B7A" w:rsidRDefault="00E0166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bookmarkStart w:id="0" w:name="_Hlk14099529"/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83805623"/>
      <w:r w:rsidR="000416B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Enfermeira </w:t>
      </w:r>
      <w:r w:rsidR="00997B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fiscal </w:t>
      </w:r>
      <w:r w:rsidR="000416B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997B76">
        <w:rPr>
          <w:rFonts w:ascii="Times New Roman" w:hAnsi="Times New Roman" w:cs="Times New Roman"/>
          <w:i w:val="0"/>
          <w:iCs w:val="0"/>
          <w:sz w:val="24"/>
          <w:szCs w:val="24"/>
        </w:rPr>
        <w:t>Cátia Lopes da Silva Barbosa</w:t>
      </w:r>
      <w:r w:rsidR="000416B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997B76">
        <w:rPr>
          <w:rFonts w:ascii="Times New Roman" w:hAnsi="Times New Roman" w:cs="Times New Roman"/>
          <w:i w:val="0"/>
          <w:iCs w:val="0"/>
          <w:sz w:val="24"/>
          <w:szCs w:val="24"/>
        </w:rPr>
        <w:t>180880</w:t>
      </w:r>
      <w:r w:rsidR="000416B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bookmarkEnd w:id="1"/>
      <w:r w:rsidR="005F4F8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B0821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0"/>
      <w:r w:rsidR="001A560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>realiza</w:t>
      </w:r>
      <w:r w:rsidR="00997B76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F91DF8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fiscalizações</w:t>
      </w:r>
      <w:r w:rsidR="001A560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rotina contidas em planejamento anual</w:t>
      </w:r>
      <w:r w:rsidR="00611F7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152B2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nos municípios </w:t>
      </w:r>
      <w:r w:rsidR="00611F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A5606" w:rsidRPr="001A5606">
        <w:rPr>
          <w:rFonts w:ascii="Times New Roman" w:hAnsi="Times New Roman" w:cs="Times New Roman"/>
          <w:i w:val="0"/>
          <w:iCs w:val="0"/>
          <w:sz w:val="24"/>
          <w:szCs w:val="24"/>
        </w:rPr>
        <w:t>Santa Rita do Pardo/MS</w:t>
      </w:r>
      <w:r w:rsidR="001A560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1A5606" w:rsidRPr="001A5606">
        <w:rPr>
          <w:rFonts w:ascii="Times New Roman" w:hAnsi="Times New Roman" w:cs="Times New Roman"/>
          <w:i w:val="0"/>
          <w:iCs w:val="0"/>
          <w:sz w:val="24"/>
          <w:szCs w:val="24"/>
        </w:rPr>
        <w:t>Anaurilândia/MS</w:t>
      </w:r>
      <w:r w:rsidR="008F1AB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A560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com a programação de 10 (dez) Instituições,</w:t>
      </w:r>
      <w:r w:rsidR="008F1ABD" w:rsidRPr="005152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F1A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611F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1A5606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="005F4F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1A5606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A449A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A5606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A449A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202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B17EBC6" w14:textId="441D7935" w:rsidR="00F91DF8" w:rsidRPr="00483B7A" w:rsidRDefault="00627310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11365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empregada</w:t>
      </w:r>
      <w:r w:rsidR="00997B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pública </w:t>
      </w:r>
      <w:r w:rsidR="00997B7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997B76">
        <w:rPr>
          <w:rFonts w:ascii="Times New Roman" w:hAnsi="Times New Roman" w:cs="Times New Roman"/>
          <w:i w:val="0"/>
          <w:iCs w:val="0"/>
          <w:sz w:val="24"/>
          <w:szCs w:val="24"/>
        </w:rPr>
        <w:t>Cátia Lopes da Silva Barbosa</w:t>
      </w:r>
      <w:r w:rsidR="007B359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97B76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1A5606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FA734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r w:rsidR="00BB196A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22A1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B196A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22A1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B152B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BB196A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B196A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A64A11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no </w:t>
      </w:r>
      <w:r w:rsidR="003E33B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término das fiscalizações, </w:t>
      </w:r>
      <w:r w:rsidR="008F1ABD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B196A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5F4F8D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622A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BB196A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0BECC1A7" w14:textId="072FB4C5" w:rsidR="0008516D" w:rsidRPr="00483B7A" w:rsidRDefault="005E6EC3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EB33B3" w:rsidRPr="00483B7A">
        <w:rPr>
          <w:rFonts w:ascii="Times New Roman" w:hAnsi="Times New Roman" w:cs="Times New Roman"/>
          <w:i w:val="0"/>
          <w:sz w:val="24"/>
          <w:szCs w:val="24"/>
        </w:rPr>
        <w:t xml:space="preserve">a empregada pública </w:t>
      </w:r>
      <w:r w:rsidR="00997B7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997B76">
        <w:rPr>
          <w:rFonts w:ascii="Times New Roman" w:hAnsi="Times New Roman" w:cs="Times New Roman"/>
          <w:i w:val="0"/>
          <w:iCs w:val="0"/>
          <w:sz w:val="24"/>
          <w:szCs w:val="24"/>
        </w:rPr>
        <w:t>Cátia Lopes da Silva Barbosa</w:t>
      </w:r>
      <w:r w:rsidR="005F4F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11365" w:rsidRPr="00483B7A">
        <w:rPr>
          <w:rFonts w:ascii="Times New Roman" w:hAnsi="Times New Roman" w:cs="Times New Roman"/>
          <w:i w:val="0"/>
          <w:sz w:val="24"/>
          <w:szCs w:val="24"/>
        </w:rPr>
        <w:t>a conduzir o veículo oficial do Coren-MS</w:t>
      </w:r>
      <w:r w:rsidR="00997B76">
        <w:rPr>
          <w:rFonts w:ascii="Times New Roman" w:hAnsi="Times New Roman" w:cs="Times New Roman"/>
          <w:i w:val="0"/>
          <w:sz w:val="24"/>
          <w:szCs w:val="24"/>
        </w:rPr>
        <w:t>,</w:t>
      </w:r>
      <w:r w:rsidR="00375804">
        <w:rPr>
          <w:rFonts w:ascii="Times New Roman" w:hAnsi="Times New Roman" w:cs="Times New Roman"/>
          <w:i w:val="0"/>
          <w:sz w:val="24"/>
          <w:szCs w:val="24"/>
        </w:rPr>
        <w:t xml:space="preserve"> Chevrolet Onix, placa QAY6F39, </w:t>
      </w:r>
      <w:r w:rsidR="00997B76">
        <w:rPr>
          <w:rFonts w:ascii="Times New Roman" w:hAnsi="Times New Roman" w:cs="Times New Roman"/>
          <w:i w:val="0"/>
          <w:sz w:val="24"/>
          <w:szCs w:val="24"/>
        </w:rPr>
        <w:t>n</w:t>
      </w:r>
      <w:r w:rsidR="005F4F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período de </w:t>
      </w:r>
      <w:r w:rsidR="00BB196A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="005F4F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BB196A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5F4F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0 de </w:t>
      </w:r>
      <w:r w:rsidR="00BB19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agosto </w:t>
      </w:r>
      <w:r w:rsidR="005F4F8D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de 2023</w:t>
      </w:r>
      <w:r w:rsidR="005F4F8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4CDD4E6" w14:textId="2FF78736" w:rsidR="00A532B3" w:rsidRPr="00483B7A" w:rsidRDefault="00961C7C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A atividade pertence ao centro de custos Fiscalização</w:t>
      </w:r>
      <w:r w:rsidR="00B64C0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76D3BFE" w14:textId="77777777" w:rsidR="008A0CBE" w:rsidRPr="00483B7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483B7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6434AEC0" w:rsidR="007869F1" w:rsidRPr="00483B7A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BB196A">
        <w:rPr>
          <w:rFonts w:ascii="Times New Roman" w:hAnsi="Times New Roman" w:cs="Times New Roman"/>
          <w:sz w:val="24"/>
          <w:szCs w:val="24"/>
        </w:rPr>
        <w:t>28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BB196A">
        <w:rPr>
          <w:rFonts w:ascii="Times New Roman" w:hAnsi="Times New Roman" w:cs="Times New Roman"/>
          <w:sz w:val="24"/>
          <w:szCs w:val="24"/>
        </w:rPr>
        <w:t>julho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sz w:val="24"/>
          <w:szCs w:val="24"/>
        </w:rPr>
        <w:t>3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0659D50F" w14:textId="77777777" w:rsidR="00CC56CE" w:rsidRDefault="00CC56CE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7B5D6F" w14:textId="77777777" w:rsidR="00BB196A" w:rsidRDefault="00BB196A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73B9E2" w14:textId="77777777" w:rsidR="00BB196A" w:rsidRPr="00483B7A" w:rsidRDefault="00BB196A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1B36CE" w14:textId="0DE49826" w:rsidR="00CB37BC" w:rsidRPr="00483B7A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Dr. </w:t>
      </w:r>
      <w:r w:rsidR="00BB196A" w:rsidRPr="00483B7A">
        <w:rPr>
          <w:rFonts w:ascii="Times New Roman" w:hAnsi="Times New Roman" w:cs="Times New Roman"/>
          <w:sz w:val="24"/>
          <w:szCs w:val="24"/>
        </w:rPr>
        <w:t>Rodrigo Alexandre Teixeira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26261" w:rsidRPr="00483B7A">
        <w:rPr>
          <w:rFonts w:ascii="Times New Roman" w:hAnsi="Times New Roman" w:cs="Times New Roman"/>
          <w:sz w:val="24"/>
          <w:szCs w:val="24"/>
        </w:rPr>
        <w:t>D</w:t>
      </w:r>
      <w:r w:rsidRPr="00483B7A">
        <w:rPr>
          <w:rFonts w:ascii="Times New Roman" w:hAnsi="Times New Roman" w:cs="Times New Roman"/>
          <w:sz w:val="24"/>
          <w:szCs w:val="24"/>
        </w:rPr>
        <w:t>r</w:t>
      </w:r>
      <w:r w:rsidR="00BB196A">
        <w:rPr>
          <w:rFonts w:ascii="Times New Roman" w:hAnsi="Times New Roman" w:cs="Times New Roman"/>
          <w:sz w:val="24"/>
          <w:szCs w:val="24"/>
        </w:rPr>
        <w:t>ª</w:t>
      </w:r>
      <w:r w:rsidRPr="00483B7A">
        <w:rPr>
          <w:rFonts w:ascii="Times New Roman" w:hAnsi="Times New Roman" w:cs="Times New Roman"/>
          <w:sz w:val="24"/>
          <w:szCs w:val="24"/>
        </w:rPr>
        <w:t xml:space="preserve">. </w:t>
      </w:r>
      <w:r w:rsidR="00BB196A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25126A02" w14:textId="2F6C4A42" w:rsidR="00CB37BC" w:rsidRPr="00483B7A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95937" w:rsidRPr="00483B7A">
        <w:rPr>
          <w:rFonts w:ascii="Times New Roman" w:hAnsi="Times New Roman" w:cs="Times New Roman"/>
          <w:sz w:val="24"/>
          <w:szCs w:val="24"/>
        </w:rPr>
        <w:t>Presidente</w:t>
      </w:r>
      <w:r w:rsidR="00BB196A">
        <w:rPr>
          <w:rFonts w:ascii="Times New Roman" w:hAnsi="Times New Roman" w:cs="Times New Roman"/>
          <w:sz w:val="24"/>
          <w:szCs w:val="24"/>
        </w:rPr>
        <w:t xml:space="preserve"> Interino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226261" w:rsidRPr="00483B7A">
        <w:rPr>
          <w:rFonts w:ascii="Times New Roman" w:hAnsi="Times New Roman" w:cs="Times New Roman"/>
          <w:sz w:val="24"/>
          <w:szCs w:val="24"/>
        </w:rPr>
        <w:t>Secretári</w:t>
      </w:r>
      <w:r w:rsidR="00BB196A">
        <w:rPr>
          <w:rFonts w:ascii="Times New Roman" w:hAnsi="Times New Roman" w:cs="Times New Roman"/>
          <w:sz w:val="24"/>
          <w:szCs w:val="24"/>
        </w:rPr>
        <w:t>a Interina</w:t>
      </w:r>
    </w:p>
    <w:p w14:paraId="2A44EB5F" w14:textId="0A66A6D2" w:rsidR="008B0821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BB196A" w:rsidRPr="00483B7A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2D7734" w:rsidRPr="00483B7A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Coren-MS n. </w:t>
      </w:r>
      <w:r w:rsidR="00226261" w:rsidRPr="00483B7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BB196A">
        <w:rPr>
          <w:rFonts w:ascii="Times New Roman" w:hAnsi="Times New Roman" w:cs="Times New Roman"/>
          <w:sz w:val="24"/>
          <w:szCs w:val="24"/>
          <w:lang w:val="en-US"/>
        </w:rPr>
        <w:t>47399</w:t>
      </w:r>
      <w:r w:rsidR="006F3E9A" w:rsidRPr="00483B7A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8B082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6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A0D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6B7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6517D"/>
    <w:rsid w:val="0017206C"/>
    <w:rsid w:val="00173EE1"/>
    <w:rsid w:val="001810CF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5606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75804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A349A"/>
    <w:rsid w:val="004A426C"/>
    <w:rsid w:val="004A74FC"/>
    <w:rsid w:val="004B0A32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4F8D"/>
    <w:rsid w:val="005F61F4"/>
    <w:rsid w:val="005F732A"/>
    <w:rsid w:val="005F7690"/>
    <w:rsid w:val="005F7D85"/>
    <w:rsid w:val="00602551"/>
    <w:rsid w:val="006029ED"/>
    <w:rsid w:val="00610522"/>
    <w:rsid w:val="00611F73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97B76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52B2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81B97"/>
    <w:rsid w:val="00B86210"/>
    <w:rsid w:val="00B86480"/>
    <w:rsid w:val="00B86FBD"/>
    <w:rsid w:val="00B952EF"/>
    <w:rsid w:val="00BA2153"/>
    <w:rsid w:val="00BB083A"/>
    <w:rsid w:val="00BB196A"/>
    <w:rsid w:val="00BB3B12"/>
    <w:rsid w:val="00BB4D0A"/>
    <w:rsid w:val="00BB54A4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475FB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0BEC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21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styleId="Forte">
    <w:name w:val="Strong"/>
    <w:basedOn w:val="Fontepargpadro"/>
    <w:uiPriority w:val="22"/>
    <w:qFormat/>
    <w:locked/>
    <w:rsid w:val="001810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303</Words>
  <Characters>1641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1941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2025-10-10T01:13:00Z</cp:lastPrinted>
  <dcterms:created xsi:type="dcterms:W3CDTF">2023-07-28T20:49:00Z</dcterms:created>
  <dcterms:modified xsi:type="dcterms:W3CDTF">2025-10-10T01:13:00Z</dcterms:modified>
</cp:coreProperties>
</file>