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E5F" w14:textId="77777777" w:rsidR="00F21420" w:rsidRDefault="00F21420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1C0CE4B7" w14:textId="48A99672" w:rsidR="004315DD" w:rsidRPr="007A57B4" w:rsidRDefault="007869F1" w:rsidP="007A57B4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39D3">
        <w:rPr>
          <w:b/>
          <w:caps/>
          <w:sz w:val="24"/>
          <w:szCs w:val="24"/>
        </w:rPr>
        <w:t>4</w:t>
      </w:r>
      <w:r w:rsidR="001A7AE7">
        <w:rPr>
          <w:b/>
          <w:caps/>
          <w:sz w:val="24"/>
          <w:szCs w:val="24"/>
        </w:rPr>
        <w:t>71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A7AE7">
        <w:rPr>
          <w:b/>
          <w:caps/>
          <w:sz w:val="24"/>
          <w:szCs w:val="24"/>
        </w:rPr>
        <w:t xml:space="preserve">01 DE SETEMBRO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513C90">
        <w:rPr>
          <w:b/>
          <w:caps/>
          <w:sz w:val="24"/>
          <w:szCs w:val="24"/>
        </w:rPr>
        <w:t>5</w:t>
      </w:r>
    </w:p>
    <w:p w14:paraId="24E6F6FC" w14:textId="04084925" w:rsidR="00A268B7" w:rsidRPr="00483B7A" w:rsidRDefault="00F843C8" w:rsidP="007A57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43C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4699003" w14:textId="3D020DCE" w:rsidR="00F21420" w:rsidRPr="00B739D3" w:rsidRDefault="00CB0942" w:rsidP="007A57B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35A34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1A7AE7">
        <w:rPr>
          <w:rFonts w:ascii="Times New Roman" w:hAnsi="Times New Roman" w:cs="Times New Roman"/>
          <w:sz w:val="24"/>
          <w:szCs w:val="24"/>
        </w:rPr>
        <w:t>75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</w:t>
      </w:r>
      <w:r w:rsidR="00B739D3">
        <w:rPr>
          <w:rFonts w:ascii="Times New Roman" w:hAnsi="Times New Roman" w:cs="Times New Roman"/>
          <w:sz w:val="24"/>
          <w:szCs w:val="24"/>
        </w:rPr>
        <w:t xml:space="preserve"> </w:t>
      </w:r>
      <w:r w:rsidR="001A7AE7" w:rsidRPr="001A7AE7">
        <w:rPr>
          <w:rFonts w:ascii="Times New Roman" w:hAnsi="Times New Roman" w:cs="Times New Roman"/>
          <w:sz w:val="24"/>
          <w:szCs w:val="24"/>
        </w:rPr>
        <w:t xml:space="preserve">o Planejamento de Fiscalização de 2025, </w:t>
      </w:r>
      <w:bookmarkStart w:id="1" w:name="_Hlk207615336"/>
      <w:r w:rsidR="001A7AE7" w:rsidRPr="001A7AE7">
        <w:rPr>
          <w:rFonts w:ascii="Times New Roman" w:hAnsi="Times New Roman" w:cs="Times New Roman"/>
          <w:sz w:val="24"/>
          <w:szCs w:val="24"/>
        </w:rPr>
        <w:t xml:space="preserve">para realizar fiscalização nas instituições de saúde nos municípios </w:t>
      </w:r>
      <w:r w:rsidR="001A7AE7">
        <w:rPr>
          <w:rFonts w:ascii="Times New Roman" w:hAnsi="Times New Roman" w:cs="Times New Roman"/>
          <w:sz w:val="24"/>
          <w:szCs w:val="24"/>
        </w:rPr>
        <w:t>de São Gabriel do Oeste, Pedro Gomes e Rio Verde</w:t>
      </w:r>
      <w:r w:rsidR="00453B70">
        <w:rPr>
          <w:rFonts w:ascii="Times New Roman" w:hAnsi="Times New Roman" w:cs="Times New Roman"/>
          <w:sz w:val="24"/>
          <w:szCs w:val="24"/>
        </w:rPr>
        <w:t xml:space="preserve"> de Mato Grosso</w:t>
      </w:r>
      <w:r w:rsidR="00561814">
        <w:rPr>
          <w:rFonts w:ascii="Times New Roman" w:hAnsi="Times New Roman" w:cs="Times New Roman"/>
          <w:sz w:val="24"/>
          <w:szCs w:val="24"/>
        </w:rPr>
        <w:t>/MS</w:t>
      </w:r>
      <w:r w:rsidR="00453B70">
        <w:rPr>
          <w:rFonts w:ascii="Times New Roman" w:hAnsi="Times New Roman" w:cs="Times New Roman"/>
          <w:sz w:val="24"/>
          <w:szCs w:val="24"/>
        </w:rPr>
        <w:t>,</w:t>
      </w:r>
      <w:r w:rsidR="001A7AE7">
        <w:rPr>
          <w:rFonts w:ascii="Times New Roman" w:hAnsi="Times New Roman" w:cs="Times New Roman"/>
          <w:sz w:val="24"/>
          <w:szCs w:val="24"/>
        </w:rPr>
        <w:t xml:space="preserve"> no período de 22 a 26 de setembro de 2025</w:t>
      </w:r>
      <w:bookmarkEnd w:id="1"/>
      <w:r w:rsidR="006654C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BCFFE5" w14:textId="6374BEF7" w:rsidR="00F21420" w:rsidRPr="008E1956" w:rsidRDefault="00390D0D" w:rsidP="008E195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204934721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bookmarkEnd w:id="2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, Coren-MS n. 310763-ENF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3" w:name="_Hlk149555619"/>
      <w:r w:rsidR="001A7AE7" w:rsidRPr="001A7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Start w:id="4" w:name="_Hlk207615398"/>
      <w:r w:rsidR="001A7AE7" w:rsidRPr="001A7AE7">
        <w:rPr>
          <w:rFonts w:ascii="Times New Roman" w:hAnsi="Times New Roman" w:cs="Times New Roman"/>
          <w:i w:val="0"/>
          <w:iCs w:val="0"/>
          <w:sz w:val="24"/>
          <w:szCs w:val="24"/>
        </w:rPr>
        <w:t>Niraci Ferreira Gimenez</w:t>
      </w:r>
      <w:bookmarkEnd w:id="4"/>
      <w:r w:rsidR="001A7AE7" w:rsidRPr="001A7AE7">
        <w:rPr>
          <w:rFonts w:ascii="Times New Roman" w:hAnsi="Times New Roman" w:cs="Times New Roman"/>
          <w:i w:val="0"/>
          <w:iCs w:val="0"/>
          <w:sz w:val="24"/>
          <w:szCs w:val="24"/>
        </w:rPr>
        <w:t>, Coren-MS n. 582209-ENF</w:t>
      </w:r>
      <w:bookmarkEnd w:id="3"/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729" w:rsidRPr="000D0729">
        <w:rPr>
          <w:rFonts w:ascii="Times New Roman" w:hAnsi="Times New Roman" w:cs="Times New Roman"/>
          <w:i w:val="0"/>
          <w:iCs w:val="0"/>
          <w:sz w:val="24"/>
          <w:szCs w:val="24"/>
        </w:rPr>
        <w:t>para realizar fiscalização nas instituições de saúde nos municípios de São Gabriel do Oeste, Pedro Gomes e Rio Verde</w:t>
      </w:r>
      <w:r w:rsidR="00453B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Mato Grosso</w:t>
      </w:r>
      <w:r w:rsidR="000D0729" w:rsidRPr="000D072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53B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0729" w:rsidRPr="000D07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22 a 26 de setembro de 2025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5" w:name="_Hlk200104222"/>
    </w:p>
    <w:bookmarkEnd w:id="5"/>
    <w:p w14:paraId="6B4DD2E9" w14:textId="7DC95C15" w:rsidR="00F21420" w:rsidRPr="007A57B4" w:rsidRDefault="00241EFB" w:rsidP="00F214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6" w:name="_Hlk204934886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207615503"/>
      <w:bookmarkStart w:id="8" w:name="_Hlk200100301"/>
      <w:bookmarkStart w:id="9" w:name="_Hlk199833850"/>
      <w:r w:rsidR="008E195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D0729" w:rsidRPr="000D0729">
        <w:rPr>
          <w:rFonts w:ascii="Times New Roman" w:hAnsi="Times New Roman" w:cs="Times New Roman"/>
          <w:i w:val="0"/>
          <w:iCs w:val="0"/>
          <w:sz w:val="24"/>
          <w:szCs w:val="24"/>
        </w:rPr>
        <w:t>Niraci Ferreira Gimenez</w:t>
      </w:r>
      <w:bookmarkEnd w:id="7"/>
      <w:r w:rsidR="000D0729" w:rsidRPr="000D0729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bookmarkEnd w:id="9"/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21420"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6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60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072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5E1B400" w14:textId="5D25935A" w:rsidR="007A57B4" w:rsidRPr="007A57B4" w:rsidRDefault="007A57B4" w:rsidP="007A57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0729" w:rsidRPr="000D0729">
        <w:rPr>
          <w:rFonts w:ascii="Times New Roman" w:hAnsi="Times New Roman" w:cs="Times New Roman"/>
          <w:i w:val="0"/>
          <w:sz w:val="24"/>
          <w:szCs w:val="24"/>
        </w:rPr>
        <w:t>Dra. Niraci Ferreira Gimenez</w:t>
      </w:r>
      <w:r w:rsidR="000D0729" w:rsidRPr="000D0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4F7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duzirem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, 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no</w:t>
      </w:r>
      <w:r w:rsidR="000D0729">
        <w:rPr>
          <w:rFonts w:ascii="Times New Roman" w:hAnsi="Times New Roman" w:cs="Times New Roman"/>
          <w:i w:val="0"/>
          <w:sz w:val="24"/>
          <w:szCs w:val="24"/>
        </w:rPr>
        <w:t xml:space="preserve"> período de 22 a 26 de 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2025.</w:t>
      </w: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491F28DE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D0729">
        <w:rPr>
          <w:rFonts w:ascii="Times New Roman" w:hAnsi="Times New Roman" w:cs="Times New Roman"/>
          <w:sz w:val="24"/>
          <w:szCs w:val="24"/>
        </w:rPr>
        <w:t>01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0D0729">
        <w:rPr>
          <w:rFonts w:ascii="Times New Roman" w:hAnsi="Times New Roman" w:cs="Times New Roman"/>
          <w:sz w:val="24"/>
          <w:szCs w:val="24"/>
        </w:rPr>
        <w:t>s</w:t>
      </w:r>
      <w:r w:rsidR="001A7AE7">
        <w:rPr>
          <w:rFonts w:ascii="Times New Roman" w:hAnsi="Times New Roman" w:cs="Times New Roman"/>
          <w:sz w:val="24"/>
          <w:szCs w:val="24"/>
        </w:rPr>
        <w:t>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887636">
        <w:rPr>
          <w:rFonts w:ascii="Times New Roman" w:hAnsi="Times New Roman" w:cs="Times New Roman"/>
          <w:sz w:val="24"/>
          <w:szCs w:val="24"/>
        </w:rPr>
        <w:t>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4C6E577" w14:textId="77777777" w:rsidR="00813502" w:rsidRDefault="00813502" w:rsidP="007A57B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1340F16" w14:textId="77777777" w:rsidR="00561814" w:rsidRDefault="00561814" w:rsidP="007A57B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483B7A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3F8"/>
    <w:rsid w:val="00060937"/>
    <w:rsid w:val="00065AFD"/>
    <w:rsid w:val="00073FF3"/>
    <w:rsid w:val="00074CEA"/>
    <w:rsid w:val="00076758"/>
    <w:rsid w:val="000823D2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0097"/>
    <w:rsid w:val="000D0729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3FD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AE7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00C8F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7031D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B70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87D30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5A34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181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A29"/>
    <w:rsid w:val="005B0C72"/>
    <w:rsid w:val="005B1B5B"/>
    <w:rsid w:val="005B3A6F"/>
    <w:rsid w:val="005B47C9"/>
    <w:rsid w:val="005B4FB4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1175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A57B4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54AA"/>
    <w:rsid w:val="008D63B1"/>
    <w:rsid w:val="008E1956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9E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4C3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1EA0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39D3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85B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1420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2025-10-10T01:49:00Z</cp:lastPrinted>
  <dcterms:created xsi:type="dcterms:W3CDTF">2025-09-01T14:27:00Z</dcterms:created>
  <dcterms:modified xsi:type="dcterms:W3CDTF">2025-10-10T01:49:00Z</dcterms:modified>
</cp:coreProperties>
</file>