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40875B0D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5D8C">
        <w:rPr>
          <w:b/>
          <w:caps/>
          <w:sz w:val="24"/>
          <w:szCs w:val="24"/>
        </w:rPr>
        <w:t>4</w:t>
      </w:r>
      <w:r w:rsidR="00D55668">
        <w:rPr>
          <w:b/>
          <w:caps/>
          <w:sz w:val="24"/>
          <w:szCs w:val="24"/>
        </w:rPr>
        <w:t>80</w:t>
      </w:r>
      <w:r w:rsidRPr="00113914">
        <w:rPr>
          <w:b/>
          <w:caps/>
          <w:sz w:val="24"/>
          <w:szCs w:val="24"/>
        </w:rPr>
        <w:t xml:space="preserve"> de </w:t>
      </w:r>
      <w:r w:rsidR="00D55668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D55668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20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58A68699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683E2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683E2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203A09BC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DFIS n.0</w:t>
      </w:r>
      <w:r w:rsidR="00D55668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/2020,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34D87E8E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Enfermeira Fiscal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Simone Nery Dorneles da Silva 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realizar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procedimento fiscalizatório e averiguação de denúncia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munícipio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Aparecida do Taboado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16 a 18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771DD80" w14:textId="4C299713" w:rsidR="005C1257" w:rsidRPr="005C1257" w:rsidRDefault="005C1257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Considerando o número de instituições de saúde a ser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fiscalizadas, e a distância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cidade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Aparecida do Taboado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>/MS, é necessário a pernoite no município.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369E573" w14:textId="46CFD3D0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Dra. Simone Nery Dorneles da Silva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Barbosa, far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meia) diária, </w:t>
      </w:r>
      <w:r w:rsidR="004C6754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B382808" w14:textId="47D5ED6D" w:rsidR="00E053FF" w:rsidRPr="00564EF1" w:rsidRDefault="004C6754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uso </w:t>
      </w:r>
      <w:r w:rsidR="00A5398F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o veículo oficial para realizar as atividades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, nos dias 16 a 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2020.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24756BC8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4B66274E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4DCD2F0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15BA2B60" w:rsidR="00F824B7" w:rsidRPr="00D55668" w:rsidRDefault="00F2426C" w:rsidP="00564EF1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D5566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55668">
        <w:rPr>
          <w:rFonts w:ascii="Times New Roman" w:hAnsi="Times New Roman" w:cs="Times New Roman"/>
          <w:sz w:val="24"/>
          <w:szCs w:val="24"/>
        </w:rPr>
        <w:t xml:space="preserve">-MS n. </w:t>
      </w:r>
      <w:r w:rsidR="00A5398F" w:rsidRPr="00D55668">
        <w:rPr>
          <w:rFonts w:ascii="Times New Roman" w:hAnsi="Times New Roman" w:cs="Times New Roman"/>
          <w:sz w:val="24"/>
          <w:szCs w:val="24"/>
        </w:rPr>
        <w:t>85775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64EF1" w:rsidRPr="00D5566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  </w:t>
      </w:r>
      <w:r w:rsidR="00564EF1" w:rsidRPr="00D55668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35E91" w:rsidRPr="00D5566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35E91" w:rsidRPr="00D55668">
        <w:rPr>
          <w:rFonts w:ascii="Times New Roman" w:hAnsi="Times New Roman" w:cs="Times New Roman"/>
          <w:sz w:val="24"/>
          <w:szCs w:val="24"/>
        </w:rPr>
        <w:t xml:space="preserve">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</w:p>
    <w:sectPr w:rsidR="00F824B7" w:rsidRPr="00D55668" w:rsidSect="00251F7C">
      <w:headerReference w:type="default" r:id="rId9"/>
      <w:footerReference w:type="default" r:id="rId10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E6A" w14:textId="3EFC3DDC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C10A2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7C10A2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7C10A2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FB617EE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7C0BCD5" w14:textId="77777777"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55668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B46F3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09893-D120-464F-8527-328E513D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2020-10-26T20:23:00Z</cp:lastPrinted>
  <dcterms:created xsi:type="dcterms:W3CDTF">2020-11-11T16:47:00Z</dcterms:created>
  <dcterms:modified xsi:type="dcterms:W3CDTF">2020-11-11T16:47:00Z</dcterms:modified>
</cp:coreProperties>
</file>