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03DE" w14:textId="77535BCC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564F2">
        <w:rPr>
          <w:b/>
          <w:caps/>
          <w:sz w:val="24"/>
          <w:szCs w:val="24"/>
        </w:rPr>
        <w:t>484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64F2">
        <w:rPr>
          <w:b/>
          <w:caps/>
          <w:sz w:val="24"/>
          <w:szCs w:val="24"/>
        </w:rPr>
        <w:t>13</w:t>
      </w:r>
      <w:r w:rsidRPr="00113914">
        <w:rPr>
          <w:b/>
          <w:caps/>
          <w:sz w:val="24"/>
          <w:szCs w:val="24"/>
        </w:rPr>
        <w:t xml:space="preserve"> de </w:t>
      </w:r>
      <w:r w:rsidR="00F564F2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20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F8C9C4F" w14:textId="77777777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055550B" w14:textId="22E84433"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F564F2">
        <w:rPr>
          <w:rFonts w:ascii="Times New Roman" w:hAnsi="Times New Roman" w:cs="Times New Roman"/>
          <w:sz w:val="24"/>
          <w:szCs w:val="24"/>
        </w:rPr>
        <w:t>315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2D1228">
        <w:rPr>
          <w:rFonts w:ascii="Times New Roman" w:hAnsi="Times New Roman" w:cs="Times New Roman"/>
          <w:sz w:val="24"/>
          <w:szCs w:val="24"/>
        </w:rPr>
        <w:t>1</w:t>
      </w:r>
      <w:r w:rsidR="00F564F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4292F5FB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251CBD">
        <w:rPr>
          <w:rFonts w:ascii="Times New Roman" w:hAnsi="Times New Roman" w:cs="Times New Roman"/>
          <w:sz w:val="24"/>
          <w:szCs w:val="24"/>
        </w:rPr>
        <w:t>0</w:t>
      </w:r>
      <w:r w:rsidR="00625901">
        <w:rPr>
          <w:rFonts w:ascii="Times New Roman" w:hAnsi="Times New Roman" w:cs="Times New Roman"/>
          <w:sz w:val="24"/>
          <w:szCs w:val="24"/>
        </w:rPr>
        <w:t>1</w:t>
      </w:r>
      <w:r w:rsidR="00F564F2">
        <w:rPr>
          <w:rFonts w:ascii="Times New Roman" w:hAnsi="Times New Roman" w:cs="Times New Roman"/>
          <w:sz w:val="24"/>
          <w:szCs w:val="24"/>
        </w:rPr>
        <w:t>6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F564F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77777777"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265A5D5F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673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4673F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673F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4673F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F564F2">
        <w:rPr>
          <w:rFonts w:ascii="Times New Roman" w:hAnsi="Times New Roman" w:cs="Times New Roman"/>
          <w:i w:val="0"/>
          <w:sz w:val="24"/>
          <w:szCs w:val="24"/>
        </w:rPr>
        <w:t>16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F564F2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77777777"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77EA36E" w14:textId="0E02F9F7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64F2">
        <w:rPr>
          <w:rFonts w:ascii="Times New Roman" w:hAnsi="Times New Roman" w:cs="Times New Roman"/>
          <w:i w:val="0"/>
          <w:sz w:val="24"/>
          <w:szCs w:val="24"/>
        </w:rPr>
        <w:t>13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564F2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20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509486" w14:textId="77777777"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5E78D3" w14:textId="77777777"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4E0D91" w14:textId="77777777"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6B76E0" w14:textId="77777777" w:rsidR="00A914C7" w:rsidRPr="008E002C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E002C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2FBC4B50" w14:textId="77777777" w:rsidR="00171044" w:rsidRPr="008E002C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8E002C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F8A83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316A688" w14:textId="77777777" w:rsidR="00625901" w:rsidRDefault="00625901" w:rsidP="0062590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6FFA63D" w14:textId="77777777" w:rsidR="00625901" w:rsidRDefault="00625901" w:rsidP="0062590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Bruno Garcia, 684, Sl. 5, 5º And. Centro – CEP 79601-060 – Três Lagoas/MS. Fone: (67) 99869-9895</w:t>
    </w:r>
  </w:p>
  <w:p w14:paraId="48997582" w14:textId="77777777" w:rsidR="00625901" w:rsidRDefault="00625901" w:rsidP="0062590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B1402C" wp14:editId="39F7B1D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7" name="Retâ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BA80BD" w14:textId="77777777" w:rsidR="00625901" w:rsidRDefault="00625901" w:rsidP="0062590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B1402C" id="Retângulo 7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PBBw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DBeSPB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9BA80BD" w14:textId="77777777" w:rsidR="00625901" w:rsidRDefault="00625901" w:rsidP="0062590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23DE61A" w14:textId="77777777" w:rsidR="00625901" w:rsidRDefault="00625901" w:rsidP="00625901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B17735" wp14:editId="6036D57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965698121">
    <w:abstractNumId w:val="3"/>
  </w:num>
  <w:num w:numId="2" w16cid:durableId="1947425312">
    <w:abstractNumId w:val="4"/>
  </w:num>
  <w:num w:numId="3" w16cid:durableId="1689983355">
    <w:abstractNumId w:val="1"/>
  </w:num>
  <w:num w:numId="4" w16cid:durableId="131681954">
    <w:abstractNumId w:val="7"/>
  </w:num>
  <w:num w:numId="5" w16cid:durableId="1535771932">
    <w:abstractNumId w:val="6"/>
  </w:num>
  <w:num w:numId="6" w16cid:durableId="384379389">
    <w:abstractNumId w:val="8"/>
  </w:num>
  <w:num w:numId="7" w16cid:durableId="1990477253">
    <w:abstractNumId w:val="0"/>
  </w:num>
  <w:num w:numId="8" w16cid:durableId="314724289">
    <w:abstractNumId w:val="2"/>
  </w:num>
  <w:num w:numId="9" w16cid:durableId="1496611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3299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372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</cp:revision>
  <cp:lastPrinted>2025-10-10T00:18:00Z</cp:lastPrinted>
  <dcterms:created xsi:type="dcterms:W3CDTF">2020-03-02T17:36:00Z</dcterms:created>
  <dcterms:modified xsi:type="dcterms:W3CDTF">2025-10-10T00:18:00Z</dcterms:modified>
</cp:coreProperties>
</file>