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EFA" w14:textId="5A2A3A06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740B">
        <w:rPr>
          <w:b/>
          <w:caps/>
          <w:sz w:val="24"/>
          <w:szCs w:val="24"/>
        </w:rPr>
        <w:t>484</w:t>
      </w:r>
      <w:r w:rsidRPr="00113914">
        <w:rPr>
          <w:b/>
          <w:caps/>
          <w:sz w:val="24"/>
          <w:szCs w:val="24"/>
        </w:rPr>
        <w:t xml:space="preserve"> de </w:t>
      </w:r>
      <w:r w:rsidR="00F1740B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07CE8">
        <w:rPr>
          <w:b/>
          <w:caps/>
          <w:sz w:val="24"/>
          <w:szCs w:val="24"/>
        </w:rPr>
        <w:t>a</w:t>
      </w:r>
      <w:r w:rsidR="00F1740B">
        <w:rPr>
          <w:b/>
          <w:caps/>
          <w:sz w:val="24"/>
          <w:szCs w:val="24"/>
        </w:rPr>
        <w:t>gosto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</w:t>
      </w:r>
      <w:r w:rsidR="00150351">
        <w:rPr>
          <w:b/>
          <w:caps/>
          <w:sz w:val="24"/>
          <w:szCs w:val="24"/>
        </w:rPr>
        <w:t>2</w:t>
      </w:r>
    </w:p>
    <w:p w14:paraId="0B43CD15" w14:textId="3F7296E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37C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37C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65BC6A1D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150351">
        <w:rPr>
          <w:rFonts w:ascii="Times New Roman" w:hAnsi="Times New Roman" w:cs="Times New Roman"/>
          <w:sz w:val="24"/>
          <w:szCs w:val="24"/>
        </w:rPr>
        <w:t>0</w:t>
      </w:r>
      <w:r w:rsidR="00F1740B">
        <w:rPr>
          <w:rFonts w:ascii="Times New Roman" w:hAnsi="Times New Roman" w:cs="Times New Roman"/>
          <w:sz w:val="24"/>
          <w:szCs w:val="24"/>
        </w:rPr>
        <w:t>4</w:t>
      </w:r>
      <w:r w:rsidR="00150351">
        <w:rPr>
          <w:rFonts w:ascii="Times New Roman" w:hAnsi="Times New Roman" w:cs="Times New Roman"/>
          <w:sz w:val="24"/>
          <w:szCs w:val="24"/>
        </w:rPr>
        <w:t>8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</w:t>
      </w:r>
      <w:r w:rsidR="00F1740B">
        <w:rPr>
          <w:rFonts w:ascii="Times New Roman" w:hAnsi="Times New Roman" w:cs="Times New Roman"/>
          <w:sz w:val="24"/>
          <w:szCs w:val="24"/>
        </w:rPr>
        <w:t>22</w:t>
      </w:r>
      <w:r w:rsidR="00AB7549">
        <w:rPr>
          <w:rFonts w:ascii="Times New Roman" w:hAnsi="Times New Roman" w:cs="Times New Roman"/>
          <w:sz w:val="24"/>
          <w:szCs w:val="24"/>
        </w:rPr>
        <w:t xml:space="preserve"> –</w:t>
      </w:r>
      <w:r w:rsidR="00150351">
        <w:rPr>
          <w:rFonts w:ascii="Times New Roman" w:hAnsi="Times New Roman" w:cs="Times New Roman"/>
          <w:sz w:val="24"/>
          <w:szCs w:val="24"/>
        </w:rPr>
        <w:t xml:space="preserve"> </w:t>
      </w:r>
      <w:r w:rsidR="00F1740B">
        <w:rPr>
          <w:rFonts w:ascii="Times New Roman" w:hAnsi="Times New Roman" w:cs="Times New Roman"/>
          <w:sz w:val="24"/>
          <w:szCs w:val="24"/>
        </w:rPr>
        <w:t>SE</w:t>
      </w:r>
      <w:r w:rsidR="00150351">
        <w:rPr>
          <w:rFonts w:ascii="Times New Roman" w:hAnsi="Times New Roman" w:cs="Times New Roman"/>
          <w:sz w:val="24"/>
          <w:szCs w:val="24"/>
        </w:rPr>
        <w:t>FIS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04CA77FB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Assessora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150351" w:rsidRP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>185318-ENF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0" w:name="_Hlk48139731"/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F1740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F1740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F1740B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503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de 14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saúde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Corumbá /MS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a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</w:t>
      </w:r>
      <w:r w:rsidR="007F5C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F0D76" w14:textId="6AF6A97F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utorizar 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0852917"/>
      <w:r>
        <w:rPr>
          <w:rFonts w:ascii="Times New Roman" w:hAnsi="Times New Roman" w:cs="Times New Roman"/>
          <w:i w:val="0"/>
          <w:iCs w:val="0"/>
          <w:sz w:val="24"/>
          <w:szCs w:val="24"/>
        </w:rPr>
        <w:t>Sra. M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eire Benites de Souza e 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atendimento aos profissionais de Enfermagem do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Corumbá e Ladário/MS,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a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B442AF" w14:textId="77777777" w:rsidR="00804C90" w:rsidRPr="00804C90" w:rsidRDefault="00804C90" w:rsidP="00804C9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73CC4502" w:rsidR="007869F1" w:rsidRPr="00102D03" w:rsidRDefault="00FA4D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fiscalização, Dra. Renata Moraes Correa,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Enfermeira Fiscal 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Marcos Santana de Araújo e as empregadas públicas 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 e Sra. Aparecida Vieira da Silva,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(tr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2D03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C37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76C405" w14:textId="77777777" w:rsidR="00102D03" w:rsidRPr="00102D03" w:rsidRDefault="00102D03" w:rsidP="00102D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AA6878" w14:textId="5CFBF8AC" w:rsidR="00102D03" w:rsidRPr="004A54BF" w:rsidRDefault="00102D0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deslocamento 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Correa,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Enfermeira fiscal Dra. Priscilla Marcos Santana de Araújo e das empregadas públicas</w:t>
      </w:r>
      <w:r w:rsidR="00B64B36" w:rsidRP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 e Sra. Aparecida Vieira da Silva,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carro 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oficial, para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os mesmos realizem as atividades. </w:t>
      </w:r>
    </w:p>
    <w:p w14:paraId="497FCA4E" w14:textId="4680FAC9" w:rsidR="004A54BF" w:rsidRPr="004A54BF" w:rsidRDefault="004A54BF" w:rsidP="004A54BF">
      <w:pPr>
        <w:tabs>
          <w:tab w:val="left" w:pos="3360"/>
        </w:tabs>
        <w:rPr>
          <w:lang w:eastAsia="pt-BR"/>
        </w:rPr>
      </w:pPr>
      <w:r>
        <w:rPr>
          <w:lang w:eastAsia="pt-BR"/>
        </w:rPr>
        <w:tab/>
      </w:r>
    </w:p>
    <w:p w14:paraId="6EA07494" w14:textId="1CCAF324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Fiscalização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="008310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B64B36" w:rsidRP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Priscilla Marcos Santana de Araújo,</w:t>
      </w:r>
      <w:r w:rsidR="00B64B36">
        <w:rPr>
          <w:rFonts w:ascii="Times New Roman" w:hAnsi="Times New Roman" w:cs="Times New Roman"/>
          <w:i w:val="0"/>
          <w:sz w:val="24"/>
          <w:szCs w:val="24"/>
        </w:rPr>
        <w:t xml:space="preserve"> conduzirem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0E04C7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B64B36">
        <w:rPr>
          <w:rFonts w:ascii="Times New Roman" w:hAnsi="Times New Roman" w:cs="Times New Roman"/>
          <w:i w:val="0"/>
          <w:sz w:val="24"/>
          <w:szCs w:val="24"/>
        </w:rPr>
        <w:t>1</w:t>
      </w:r>
      <w:r w:rsidR="000E04C7">
        <w:rPr>
          <w:rFonts w:ascii="Times New Roman" w:hAnsi="Times New Roman" w:cs="Times New Roman"/>
          <w:i w:val="0"/>
          <w:sz w:val="24"/>
          <w:szCs w:val="24"/>
        </w:rPr>
        <w:t xml:space="preserve">5 a </w:t>
      </w:r>
      <w:r w:rsidR="00B64B36">
        <w:rPr>
          <w:rFonts w:ascii="Times New Roman" w:hAnsi="Times New Roman" w:cs="Times New Roman"/>
          <w:i w:val="0"/>
          <w:sz w:val="24"/>
          <w:szCs w:val="24"/>
        </w:rPr>
        <w:t>18</w:t>
      </w:r>
      <w:r w:rsidR="000E04C7">
        <w:rPr>
          <w:rFonts w:ascii="Times New Roman" w:hAnsi="Times New Roman" w:cs="Times New Roman"/>
          <w:i w:val="0"/>
          <w:sz w:val="24"/>
          <w:szCs w:val="24"/>
        </w:rPr>
        <w:t xml:space="preserve"> de a</w:t>
      </w:r>
      <w:r w:rsidR="00B64B36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0E04C7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2F5CEC01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>Fiscalização 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23BAB4AC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B36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64B36">
        <w:rPr>
          <w:rFonts w:ascii="Times New Roman" w:hAnsi="Times New Roman" w:cs="Times New Roman"/>
          <w:i w:val="0"/>
          <w:sz w:val="24"/>
          <w:szCs w:val="24"/>
        </w:rPr>
        <w:t>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1101B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3D3E346A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</w:t>
      </w:r>
      <w:r w:rsidR="00DC37CB">
        <w:rPr>
          <w:rFonts w:ascii="Times New Roman" w:hAnsi="Times New Roman" w:cs="Times New Roman"/>
          <w:sz w:val="24"/>
          <w:szCs w:val="24"/>
        </w:rPr>
        <w:t xml:space="preserve">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000AB0CD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DC37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0F512D8E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DC37C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2022-04-19T15:47:00Z</cp:lastPrinted>
  <dcterms:created xsi:type="dcterms:W3CDTF">2022-08-08T16:18:00Z</dcterms:created>
  <dcterms:modified xsi:type="dcterms:W3CDTF">2022-08-09T15:30:00Z</dcterms:modified>
</cp:coreProperties>
</file>