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A1B" w14:textId="5C89316F" w:rsidR="00F31F54" w:rsidRPr="00F31F54" w:rsidRDefault="007869F1" w:rsidP="00596A72">
      <w:pPr>
        <w:pStyle w:val="Ttulo"/>
        <w:pBdr>
          <w:bottom w:val="none" w:sz="0" w:space="0" w:color="auto"/>
        </w:pBdr>
        <w:spacing w:line="360" w:lineRule="auto"/>
        <w:ind w:firstLine="709"/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>4</w:t>
      </w:r>
      <w:r w:rsidR="00D42729">
        <w:rPr>
          <w:b/>
          <w:caps/>
          <w:sz w:val="22"/>
          <w:szCs w:val="22"/>
        </w:rPr>
        <w:t>8</w:t>
      </w:r>
      <w:r w:rsidR="002C60A1">
        <w:rPr>
          <w:b/>
          <w:caps/>
          <w:sz w:val="22"/>
          <w:szCs w:val="22"/>
        </w:rPr>
        <w:t>5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42729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42729">
        <w:rPr>
          <w:b/>
          <w:caps/>
          <w:sz w:val="22"/>
          <w:szCs w:val="22"/>
        </w:rPr>
        <w:t>novem</w:t>
      </w:r>
      <w:r w:rsidR="00DF64D8">
        <w:rPr>
          <w:b/>
          <w:caps/>
          <w:sz w:val="22"/>
          <w:szCs w:val="22"/>
        </w:rPr>
        <w:t>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638788CF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194360">
        <w:rPr>
          <w:rFonts w:ascii="Times New Roman" w:hAnsi="Times New Roman" w:cs="Times New Roman"/>
        </w:rPr>
        <w:t>0</w:t>
      </w:r>
      <w:r w:rsidR="002C60A1">
        <w:rPr>
          <w:rFonts w:ascii="Times New Roman" w:hAnsi="Times New Roman" w:cs="Times New Roman"/>
        </w:rPr>
        <w:t>59</w:t>
      </w:r>
      <w:r w:rsidR="00194360">
        <w:rPr>
          <w:rFonts w:ascii="Times New Roman" w:hAnsi="Times New Roman" w:cs="Times New Roman"/>
        </w:rPr>
        <w:t>/20</w:t>
      </w:r>
      <w:r w:rsidR="002C60A1">
        <w:rPr>
          <w:rFonts w:ascii="Times New Roman" w:hAnsi="Times New Roman" w:cs="Times New Roman"/>
        </w:rPr>
        <w:t>1</w:t>
      </w:r>
      <w:r w:rsidR="00194360">
        <w:rPr>
          <w:rFonts w:ascii="Times New Roman" w:hAnsi="Times New Roman" w:cs="Times New Roman"/>
        </w:rPr>
        <w:t>1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4B5C3112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53EA77A2" w:rsidR="007D5EE4" w:rsidRPr="002C60A1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do Hospital </w:t>
      </w:r>
      <w:r w:rsidR="002C60A1">
        <w:rPr>
          <w:rFonts w:ascii="Times New Roman" w:hAnsi="Times New Roman" w:cs="Times New Roman"/>
          <w:i w:val="0"/>
          <w:iCs w:val="0"/>
          <w:sz w:val="22"/>
          <w:szCs w:val="22"/>
        </w:rPr>
        <w:t>Regional de Mato Grosso do Sul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64FC5B50" w14:textId="7989A816" w:rsidR="002C60A1" w:rsidRDefault="002C60A1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0" w:name="_Hlk88138926"/>
      <w:r>
        <w:rPr>
          <w:rFonts w:ascii="Times New Roman" w:hAnsi="Times New Roman" w:cs="Times New Roman"/>
          <w:i w:val="0"/>
          <w:iCs w:val="0"/>
          <w:sz w:val="22"/>
          <w:szCs w:val="22"/>
        </w:rPr>
        <w:t>Dra. Suzicleia Strapason</w:t>
      </w:r>
      <w:r w:rsidR="00CD45E0">
        <w:rPr>
          <w:rFonts w:ascii="Times New Roman" w:hAnsi="Times New Roman" w:cs="Times New Roman"/>
          <w:i w:val="0"/>
          <w:iCs w:val="0"/>
          <w:sz w:val="22"/>
          <w:szCs w:val="22"/>
        </w:rPr>
        <w:t>, Coren-MS n. 167327-ENF – Presidente;</w:t>
      </w:r>
    </w:p>
    <w:p w14:paraId="5D3E8543" w14:textId="7524AE65" w:rsidR="00CD45E0" w:rsidRDefault="00CD45E0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Dr. Wesley Marcio Cardoso, Coren-MS n. 338959-ENF – Vice-presidente;</w:t>
      </w:r>
    </w:p>
    <w:p w14:paraId="3099D08B" w14:textId="39453B63" w:rsidR="00CD45E0" w:rsidRDefault="00CD45E0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Sr. Elson dos Santos Alencar, Coren-MS n. 446791 – Secretário;</w:t>
      </w:r>
    </w:p>
    <w:p w14:paraId="30041896" w14:textId="31024583" w:rsidR="00CD45E0" w:rsidRDefault="00CD45E0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Dr. John Hebert</w:t>
      </w:r>
      <w:r w:rsidR="00ED5A0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Vicente de Souza, Coren-MS n. 538691 – Suplente;</w:t>
      </w:r>
    </w:p>
    <w:p w14:paraId="18E46738" w14:textId="48C4CF43" w:rsidR="00CD45E0" w:rsidRDefault="00CD45E0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Karen Yonamine de Arantes, Coren-MS n. 158522 – Suplente;</w:t>
      </w:r>
    </w:p>
    <w:p w14:paraId="41502291" w14:textId="4A7DB2EE" w:rsidR="00CD45E0" w:rsidRDefault="00CD45E0" w:rsidP="00E176E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Sra. Katiane Campos Flores da Sil</w:t>
      </w:r>
      <w:r w:rsidR="009D131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632326 – Suplente.</w:t>
      </w:r>
    </w:p>
    <w:bookmarkEnd w:id="0"/>
    <w:p w14:paraId="565B3818" w14:textId="71EDF131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.</w:t>
      </w:r>
      <w:r w:rsidR="00AC725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61E89">
        <w:rPr>
          <w:rFonts w:ascii="Times New Roman" w:hAnsi="Times New Roman" w:cs="Times New Roman"/>
          <w:i w:val="0"/>
          <w:iCs w:val="0"/>
          <w:sz w:val="22"/>
          <w:szCs w:val="22"/>
        </w:rPr>
        <w:t>Suzicleia Strapasson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20315BB4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br</w:t>
      </w:r>
      <w:r w:rsidR="00D96224" w:rsidRPr="00F31F54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97C370" w14:textId="77777777" w:rsidR="00AC7258" w:rsidRDefault="00AC725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226A2AC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ED5A0E">
        <w:rPr>
          <w:rFonts w:ascii="Times New Roman" w:hAnsi="Times New Roman" w:cs="Times New Roman"/>
        </w:rPr>
        <w:t>S</w:t>
      </w:r>
      <w:r w:rsidRPr="00243766">
        <w:rPr>
          <w:rFonts w:ascii="Times New Roman" w:hAnsi="Times New Roman" w:cs="Times New Roman"/>
        </w:rPr>
        <w:t xml:space="preserve">r. </w:t>
      </w:r>
      <w:r w:rsidR="00ED5A0E">
        <w:rPr>
          <w:rFonts w:ascii="Times New Roman" w:hAnsi="Times New Roman" w:cs="Times New Roman"/>
        </w:rPr>
        <w:t>Cleberson dos Santos Paião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6A201435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</w:t>
      </w:r>
      <w:r w:rsidR="00ED5A0E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05CAC3C" w14:textId="344B1436" w:rsidR="00AC7258" w:rsidRPr="00AC7258" w:rsidRDefault="00A4304A" w:rsidP="00195A3F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</w:t>
      </w:r>
      <w:r w:rsidR="00ED5A0E">
        <w:rPr>
          <w:rFonts w:ascii="Times New Roman" w:hAnsi="Times New Roman" w:cs="Times New Roman"/>
        </w:rPr>
        <w:t>546012</w:t>
      </w:r>
    </w:p>
    <w:sectPr w:rsidR="00AC7258" w:rsidRPr="00AC725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0A9" w14:textId="77777777" w:rsidR="00AC7258" w:rsidRDefault="00AC7258" w:rsidP="00AC725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601328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CB9E40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51DCB" wp14:editId="4234B6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71407A" w14:textId="77777777" w:rsidR="00AC7258" w:rsidRDefault="00AC7258" w:rsidP="00AC725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51D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71407A" w14:textId="77777777" w:rsidR="00AC7258" w:rsidRDefault="00AC7258" w:rsidP="00AC725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82EA58" w14:textId="77777777" w:rsidR="00AC7258" w:rsidRDefault="00AC7258" w:rsidP="00AC725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275CCD"/>
    <w:multiLevelType w:val="hybridMultilevel"/>
    <w:tmpl w:val="BCD611A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4360"/>
    <w:rsid w:val="001958FD"/>
    <w:rsid w:val="00195A3F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0A1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31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1E89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C725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D45E0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76E1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D5A0E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2019-03-20T14:22:00Z</cp:lastPrinted>
  <dcterms:created xsi:type="dcterms:W3CDTF">2021-11-18T18:40:00Z</dcterms:created>
  <dcterms:modified xsi:type="dcterms:W3CDTF">2021-11-19T13:44:00Z</dcterms:modified>
</cp:coreProperties>
</file>