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F5E4" w14:textId="75CAC746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16C28">
        <w:rPr>
          <w:b/>
          <w:caps/>
          <w:sz w:val="24"/>
          <w:szCs w:val="24"/>
        </w:rPr>
        <w:t>489 de 30 de agosto de 2024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3F39AB" w14:textId="20594C78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89277F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89277F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89277F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BA7404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BA7404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BA7404">
        <w:rPr>
          <w:rFonts w:ascii="Times New Roman" w:hAnsi="Times New Roman" w:cs="Times New Roman"/>
          <w:sz w:val="24"/>
          <w:szCs w:val="24"/>
        </w:rPr>
        <w:t>119/2024</w:t>
      </w:r>
      <w:r w:rsidR="00BA7404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BA7404">
        <w:rPr>
          <w:rFonts w:ascii="Times New Roman" w:hAnsi="Times New Roman" w:cs="Times New Roman"/>
          <w:sz w:val="24"/>
          <w:szCs w:val="24"/>
        </w:rPr>
        <w:t>24</w:t>
      </w:r>
      <w:r w:rsidR="00BA7404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BA7404">
        <w:rPr>
          <w:rFonts w:ascii="Times New Roman" w:hAnsi="Times New Roman" w:cs="Times New Roman"/>
          <w:sz w:val="24"/>
          <w:szCs w:val="24"/>
        </w:rPr>
        <w:t>junho</w:t>
      </w:r>
      <w:r w:rsidR="00BA7404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BA7404">
        <w:rPr>
          <w:rFonts w:ascii="Times New Roman" w:hAnsi="Times New Roman" w:cs="Times New Roman"/>
          <w:sz w:val="24"/>
          <w:szCs w:val="24"/>
        </w:rPr>
        <w:t>2024</w:t>
      </w:r>
      <w:r w:rsidR="00D16C28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42F9AC99" w14:textId="401F4EDC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>que o período de gozo das férias d</w:t>
      </w:r>
      <w:r w:rsidR="00D16C28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empregad</w:t>
      </w:r>
      <w:r w:rsidR="00D16C28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públic</w:t>
      </w:r>
      <w:r w:rsidR="00D16C28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 xml:space="preserve">r. </w:t>
      </w:r>
      <w:r w:rsidR="00D16C28">
        <w:rPr>
          <w:rFonts w:ascii="Times New Roman" w:hAnsi="Times New Roman" w:cs="Times New Roman"/>
          <w:sz w:val="24"/>
          <w:szCs w:val="24"/>
        </w:rPr>
        <w:t>Ismael Pereira dos Santos</w:t>
      </w:r>
      <w:r w:rsidR="00063188">
        <w:rPr>
          <w:rFonts w:ascii="Times New Roman" w:hAnsi="Times New Roman" w:cs="Times New Roman"/>
          <w:sz w:val="24"/>
          <w:szCs w:val="24"/>
        </w:rPr>
        <w:t>, será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89277F">
        <w:rPr>
          <w:rFonts w:ascii="Times New Roman" w:hAnsi="Times New Roman" w:cs="Times New Roman"/>
          <w:sz w:val="24"/>
          <w:szCs w:val="24"/>
        </w:rPr>
        <w:t>2</w:t>
      </w:r>
      <w:r w:rsidR="00D16C28">
        <w:rPr>
          <w:rFonts w:ascii="Times New Roman" w:hAnsi="Times New Roman" w:cs="Times New Roman"/>
          <w:sz w:val="24"/>
          <w:szCs w:val="24"/>
        </w:rPr>
        <w:t>7</w:t>
      </w:r>
      <w:r w:rsidR="0089277F">
        <w:rPr>
          <w:rFonts w:ascii="Times New Roman" w:hAnsi="Times New Roman" w:cs="Times New Roman"/>
          <w:sz w:val="24"/>
          <w:szCs w:val="24"/>
        </w:rPr>
        <w:t xml:space="preserve"> de </w:t>
      </w:r>
      <w:r w:rsidR="00D16C28">
        <w:rPr>
          <w:rFonts w:ascii="Times New Roman" w:hAnsi="Times New Roman" w:cs="Times New Roman"/>
          <w:sz w:val="24"/>
          <w:szCs w:val="24"/>
        </w:rPr>
        <w:t>agosto</w:t>
      </w:r>
      <w:r w:rsidR="0089277F">
        <w:rPr>
          <w:rFonts w:ascii="Times New Roman" w:hAnsi="Times New Roman" w:cs="Times New Roman"/>
          <w:sz w:val="24"/>
          <w:szCs w:val="24"/>
        </w:rPr>
        <w:t xml:space="preserve"> a </w:t>
      </w:r>
      <w:r w:rsidR="00D16C28">
        <w:rPr>
          <w:rFonts w:ascii="Times New Roman" w:hAnsi="Times New Roman" w:cs="Times New Roman"/>
          <w:sz w:val="24"/>
          <w:szCs w:val="24"/>
        </w:rPr>
        <w:t>1</w:t>
      </w:r>
      <w:r w:rsidR="0089277F">
        <w:rPr>
          <w:rFonts w:ascii="Times New Roman" w:hAnsi="Times New Roman" w:cs="Times New Roman"/>
          <w:sz w:val="24"/>
          <w:szCs w:val="24"/>
        </w:rPr>
        <w:t xml:space="preserve">0 de </w:t>
      </w:r>
      <w:r w:rsidR="00D16C28">
        <w:rPr>
          <w:rFonts w:ascii="Times New Roman" w:hAnsi="Times New Roman" w:cs="Times New Roman"/>
          <w:sz w:val="24"/>
          <w:szCs w:val="24"/>
        </w:rPr>
        <w:t>setem</w:t>
      </w:r>
      <w:r w:rsidR="0089277F">
        <w:rPr>
          <w:rFonts w:ascii="Times New Roman" w:hAnsi="Times New Roman" w:cs="Times New Roman"/>
          <w:sz w:val="24"/>
          <w:szCs w:val="24"/>
        </w:rPr>
        <w:t xml:space="preserve">bro de </w:t>
      </w:r>
      <w:r w:rsidR="00D16C28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5F375B" w14:textId="716BBD12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D16C2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16C2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16C2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16C28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D16C2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16C2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16C2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16C28">
        <w:rPr>
          <w:rFonts w:ascii="Times New Roman" w:hAnsi="Times New Roman" w:cs="Times New Roman"/>
          <w:i w:val="0"/>
          <w:iCs w:val="0"/>
          <w:sz w:val="24"/>
          <w:szCs w:val="24"/>
        </w:rPr>
        <w:t>Ismael Pereira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função gratificada de </w:t>
      </w:r>
      <w:r w:rsidR="00D16C28">
        <w:rPr>
          <w:rFonts w:ascii="Times New Roman" w:hAnsi="Times New Roman" w:cs="Times New Roman"/>
          <w:i w:val="0"/>
          <w:iCs w:val="0"/>
          <w:sz w:val="24"/>
          <w:szCs w:val="24"/>
        </w:rPr>
        <w:t>cargo em comissão de Assessor Técnico de Nível médio, lotado no Setor de Licitação, com carga horária de 40 (quarenta) horas semanais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 período de férias d</w:t>
      </w:r>
      <w:r w:rsidR="00D16C2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16C2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16C2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DB8CBB" w14:textId="3376B170" w:rsidR="007869F1" w:rsidRPr="00017243" w:rsidRDefault="00D16C2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927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 proporcional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aos dias de substituição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supracitada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, cujo valor está fixado em R$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1.586,87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 mil quinhentos e oitenta e seis 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>reais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oitenta e sete centavos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2A059" w14:textId="1E177B51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D16C28">
        <w:rPr>
          <w:rFonts w:ascii="Times New Roman" w:hAnsi="Times New Roman" w:cs="Times New Roman"/>
          <w:i w:val="0"/>
          <w:iCs w:val="0"/>
          <w:sz w:val="24"/>
          <w:szCs w:val="24"/>
        </w:rPr>
        <w:t>27 de agosto</w:t>
      </w:r>
      <w:r w:rsidR="008927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D16C2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927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 de </w:t>
      </w:r>
      <w:r w:rsidR="00D16C28">
        <w:rPr>
          <w:rFonts w:ascii="Times New Roman" w:hAnsi="Times New Roman" w:cs="Times New Roman"/>
          <w:i w:val="0"/>
          <w:iCs w:val="0"/>
          <w:sz w:val="24"/>
          <w:szCs w:val="24"/>
        </w:rPr>
        <w:t>setem</w:t>
      </w:r>
      <w:r w:rsidR="008927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bro de </w:t>
      </w:r>
      <w:r w:rsidR="00D16C28">
        <w:rPr>
          <w:rFonts w:ascii="Times New Roman" w:hAnsi="Times New Roman" w:cs="Times New Roman"/>
          <w:i w:val="0"/>
          <w:iCs w:val="0"/>
          <w:sz w:val="24"/>
          <w:szCs w:val="24"/>
        </w:rPr>
        <w:t>2024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360BA99E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16C28">
        <w:rPr>
          <w:rFonts w:ascii="Times New Roman" w:hAnsi="Times New Roman" w:cs="Times New Roman"/>
          <w:i w:val="0"/>
          <w:sz w:val="24"/>
          <w:szCs w:val="24"/>
        </w:rPr>
        <w:t>30 de agosto de 2024</w:t>
      </w:r>
      <w:r w:rsidR="0089277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E7648C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94E0478" w14:textId="77777777" w:rsidR="0089277F" w:rsidRPr="00A26659" w:rsidRDefault="0089277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1F7587B" w14:textId="1CAB9EC9" w:rsidR="00D16C28" w:rsidRPr="00AD58A0" w:rsidRDefault="005E7F8B" w:rsidP="00D16C2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16C28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Dr</w:t>
      </w:r>
      <w:r w:rsidR="00D16C28">
        <w:rPr>
          <w:rFonts w:ascii="Times New Roman" w:hAnsi="Times New Roman" w:cs="Times New Roman"/>
          <w:sz w:val="24"/>
          <w:szCs w:val="24"/>
        </w:rPr>
        <w:t>a.</w:t>
      </w:r>
      <w:r w:rsidR="00D16C28" w:rsidRPr="00AD58A0">
        <w:rPr>
          <w:rFonts w:ascii="Times New Roman" w:hAnsi="Times New Roman" w:cs="Times New Roman"/>
          <w:sz w:val="24"/>
          <w:szCs w:val="24"/>
        </w:rPr>
        <w:t xml:space="preserve"> Virna Liza Pereira Chaves Hildebrand</w:t>
      </w:r>
    </w:p>
    <w:p w14:paraId="090A06E8" w14:textId="77777777" w:rsidR="00D16C28" w:rsidRPr="00AD58A0" w:rsidRDefault="00D16C28" w:rsidP="00D16C2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60B7A9CE" w14:textId="77777777" w:rsidR="00D16C28" w:rsidRPr="00327745" w:rsidRDefault="00D16C28" w:rsidP="00D16C28">
      <w:pPr>
        <w:tabs>
          <w:tab w:val="left" w:pos="3765"/>
        </w:tabs>
        <w:spacing w:after="0" w:line="240" w:lineRule="auto"/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</w:t>
      </w:r>
    </w:p>
    <w:p w14:paraId="7837162A" w14:textId="00FA252A" w:rsidR="005E7F8B" w:rsidRPr="00F351D1" w:rsidRDefault="005E7F8B" w:rsidP="0089277F">
      <w:pPr>
        <w:tabs>
          <w:tab w:val="left" w:pos="3765"/>
        </w:tabs>
        <w:spacing w:after="0" w:line="240" w:lineRule="auto"/>
        <w:jc w:val="both"/>
      </w:pPr>
    </w:p>
    <w:sectPr w:rsidR="005E7F8B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68762" w14:textId="77777777" w:rsidR="0089277F" w:rsidRDefault="0089277F" w:rsidP="0089277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F847CD7" w14:textId="77777777" w:rsidR="0089277F" w:rsidRDefault="0089277F" w:rsidP="0089277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8B60D76" w14:textId="77777777" w:rsidR="0089277F" w:rsidRPr="006918BD" w:rsidRDefault="0089277F" w:rsidP="0089277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</w:pPr>
    <w:r w:rsidRPr="006918B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F8B9F0" wp14:editId="0A01F4B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2F34B9" w14:textId="77777777" w:rsidR="0089277F" w:rsidRDefault="0089277F" w:rsidP="0089277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F8B9F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42F34B9" w14:textId="77777777" w:rsidR="0089277F" w:rsidRDefault="0089277F" w:rsidP="0089277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918BD">
      <w:rPr>
        <w:rFonts w:ascii="Times New Roman" w:hAnsi="Times New Roman" w:cs="Times New Roman"/>
        <w:sz w:val="16"/>
        <w:szCs w:val="16"/>
      </w:rPr>
      <w:t>Subseção Dourados: Rua Hilda Bergo Duarte, 959 – Vila Planalto</w:t>
    </w:r>
    <w:r w:rsidRPr="006918BD"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741F36ED" w14:textId="5B2F3B09" w:rsidR="00F351D1" w:rsidRPr="0089277F" w:rsidRDefault="0089277F" w:rsidP="0089277F">
    <w:pPr>
      <w:pStyle w:val="Rodap"/>
      <w:jc w:val="center"/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73516517">
    <w:abstractNumId w:val="3"/>
  </w:num>
  <w:num w:numId="2" w16cid:durableId="1972049235">
    <w:abstractNumId w:val="4"/>
  </w:num>
  <w:num w:numId="3" w16cid:durableId="1917858798">
    <w:abstractNumId w:val="1"/>
  </w:num>
  <w:num w:numId="4" w16cid:durableId="185870397">
    <w:abstractNumId w:val="7"/>
  </w:num>
  <w:num w:numId="5" w16cid:durableId="287590300">
    <w:abstractNumId w:val="6"/>
  </w:num>
  <w:num w:numId="6" w16cid:durableId="2052533753">
    <w:abstractNumId w:val="8"/>
  </w:num>
  <w:num w:numId="7" w16cid:durableId="2017070694">
    <w:abstractNumId w:val="0"/>
  </w:num>
  <w:num w:numId="8" w16cid:durableId="116918035">
    <w:abstractNumId w:val="2"/>
  </w:num>
  <w:num w:numId="9" w16cid:durableId="5031282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78E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3F0E19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5B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438"/>
    <w:rsid w:val="00685FAA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A47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362F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277F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7FFE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4C91"/>
    <w:rsid w:val="00B86210"/>
    <w:rsid w:val="00B86480"/>
    <w:rsid w:val="00B86FBD"/>
    <w:rsid w:val="00B92B12"/>
    <w:rsid w:val="00B952EF"/>
    <w:rsid w:val="00BA7404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16C28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813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2025-10-10T01:34:00Z</cp:lastPrinted>
  <dcterms:created xsi:type="dcterms:W3CDTF">2024-09-02T14:34:00Z</dcterms:created>
  <dcterms:modified xsi:type="dcterms:W3CDTF">2025-10-10T01:34:00Z</dcterms:modified>
</cp:coreProperties>
</file>