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00DE4308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3D52">
        <w:rPr>
          <w:b/>
          <w:caps/>
          <w:sz w:val="24"/>
          <w:szCs w:val="24"/>
        </w:rPr>
        <w:t>494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3D52">
        <w:rPr>
          <w:b/>
          <w:caps/>
          <w:sz w:val="24"/>
          <w:szCs w:val="24"/>
        </w:rPr>
        <w:t>03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68E825C6" w:rsidR="00A268B7" w:rsidRPr="00483B7A" w:rsidRDefault="00923DD8" w:rsidP="002D3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043D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043D52">
        <w:rPr>
          <w:rFonts w:ascii="Times New Roman" w:hAnsi="Times New Roman" w:cs="Times New Roman"/>
          <w:sz w:val="24"/>
          <w:szCs w:val="24"/>
        </w:rPr>
        <w:t>119/2024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junho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2024</w:t>
      </w:r>
      <w:r w:rsidR="00043D52" w:rsidRPr="006F3E9A">
        <w:rPr>
          <w:rFonts w:ascii="Times New Roman" w:hAnsi="Times New Roman" w:cs="Times New Roman"/>
          <w:sz w:val="24"/>
          <w:szCs w:val="24"/>
        </w:rPr>
        <w:t>;</w:t>
      </w:r>
      <w:r w:rsidR="00A268B7">
        <w:rPr>
          <w:rFonts w:ascii="Times New Roman" w:hAnsi="Times New Roman" w:cs="Times New Roman"/>
          <w:sz w:val="24"/>
          <w:szCs w:val="24"/>
        </w:rPr>
        <w:tab/>
      </w:r>
    </w:p>
    <w:p w14:paraId="3087D81B" w14:textId="07D4EE06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043D52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>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de S</w:t>
      </w:r>
      <w:r w:rsidR="00043D52">
        <w:rPr>
          <w:rFonts w:ascii="Times New Roman" w:hAnsi="Times New Roman" w:cs="Times New Roman"/>
          <w:sz w:val="24"/>
          <w:szCs w:val="24"/>
        </w:rPr>
        <w:t>onora/MS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043D52">
        <w:rPr>
          <w:rFonts w:ascii="Times New Roman" w:hAnsi="Times New Roman" w:cs="Times New Roman"/>
          <w:sz w:val="24"/>
          <w:szCs w:val="24"/>
        </w:rPr>
        <w:t>09 a 12 de setembro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73041" w14:textId="614CC5F6" w:rsidR="008F0BE9" w:rsidRDefault="00E01661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Araújo, </w:t>
      </w:r>
      <w:r w:rsidR="00043D52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043D52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demanda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 no município de S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onora/MS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F607DE" w14:textId="698214CA" w:rsidR="008F0BE9" w:rsidRPr="00A268B7" w:rsidRDefault="00DF707D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Araújo, 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66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D6166B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09 de setembro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9F5F153" w14:textId="7664AC67" w:rsid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Araújo, 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2D3E16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</w:t>
      </w:r>
      <w:r w:rsidR="00AC299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C299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</w:t>
      </w:r>
      <w:r w:rsidR="002D3E16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2024. </w:t>
      </w:r>
    </w:p>
    <w:p w14:paraId="455AF9D4" w14:textId="6A274E96" w:rsidR="0040355E" w:rsidRDefault="0040355E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Fiscalização.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D180235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3E16">
        <w:rPr>
          <w:rFonts w:ascii="Times New Roman" w:hAnsi="Times New Roman" w:cs="Times New Roman"/>
          <w:sz w:val="24"/>
          <w:szCs w:val="24"/>
        </w:rPr>
        <w:t>03 de 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D52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3E16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355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5B77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5B4E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C5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299A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A29E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04C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166B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0EEE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068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2025-10-10T01:34:00Z</cp:lastPrinted>
  <dcterms:created xsi:type="dcterms:W3CDTF">2024-09-03T19:55:00Z</dcterms:created>
  <dcterms:modified xsi:type="dcterms:W3CDTF">2025-10-10T01:34:00Z</dcterms:modified>
</cp:coreProperties>
</file>