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508F5C7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4</w:t>
      </w:r>
      <w:r w:rsidR="00B82E4E">
        <w:rPr>
          <w:b/>
          <w:caps/>
          <w:sz w:val="24"/>
          <w:szCs w:val="24"/>
        </w:rPr>
        <w:t>98</w:t>
      </w:r>
      <w:r w:rsidR="00C07314">
        <w:rPr>
          <w:b/>
          <w:caps/>
          <w:sz w:val="24"/>
          <w:szCs w:val="24"/>
        </w:rPr>
        <w:t xml:space="preserve">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B82E4E">
        <w:rPr>
          <w:b/>
          <w:caps/>
          <w:sz w:val="24"/>
          <w:szCs w:val="24"/>
        </w:rPr>
        <w:t>05 de setembro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9878866" w14:textId="528C894D" w:rsidR="00B82E4E" w:rsidRDefault="00E040E1" w:rsidP="00B82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8487D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2E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B82E4E">
        <w:rPr>
          <w:rFonts w:ascii="Times New Roman" w:hAnsi="Times New Roman" w:cs="Times New Roman"/>
          <w:sz w:val="24"/>
          <w:szCs w:val="24"/>
        </w:rPr>
        <w:t>19</w:t>
      </w:r>
      <w:r w:rsidR="00B82E4E" w:rsidRPr="001F1CD0">
        <w:rPr>
          <w:rFonts w:ascii="Times New Roman" w:hAnsi="Times New Roman" w:cs="Times New Roman"/>
          <w:sz w:val="24"/>
          <w:szCs w:val="24"/>
        </w:rPr>
        <w:t>/</w:t>
      </w:r>
      <w:r w:rsidR="00B82E4E">
        <w:rPr>
          <w:rFonts w:ascii="Times New Roman" w:hAnsi="Times New Roman" w:cs="Times New Roman"/>
          <w:sz w:val="24"/>
          <w:szCs w:val="24"/>
        </w:rPr>
        <w:t>2024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82E4E">
        <w:rPr>
          <w:rFonts w:ascii="Times New Roman" w:hAnsi="Times New Roman" w:cs="Times New Roman"/>
          <w:sz w:val="24"/>
          <w:szCs w:val="24"/>
        </w:rPr>
        <w:t>24 de junho de 2024;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5916391" w14:textId="77777777" w:rsidR="00B82E4E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D81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>, Comissão de Sindicância para apurar fatos de denúncia na unidade de Saúde da Família Vila Marcelino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Pedro Gomes/MS</w:t>
      </w:r>
      <w:r w:rsidR="00B82E4E">
        <w:rPr>
          <w:rFonts w:ascii="Times New Roman" w:hAnsi="Times New Roman" w:cs="Times New Roman"/>
          <w:sz w:val="24"/>
          <w:szCs w:val="24"/>
        </w:rPr>
        <w:t>;</w:t>
      </w:r>
    </w:p>
    <w:p w14:paraId="729247D9" w14:textId="32C0E761" w:rsidR="00866E88" w:rsidRDefault="00B82E4E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82E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509ª Reunião Ordinária de Plenário, realizado nos dias 15 e 16 de agosto de 2024,</w:t>
      </w:r>
      <w:r w:rsidR="005566B7">
        <w:rPr>
          <w:rFonts w:ascii="Times New Roman" w:hAnsi="Times New Roman" w:cs="Times New Roman"/>
          <w:sz w:val="24"/>
          <w:szCs w:val="24"/>
        </w:rPr>
        <w:t xml:space="preserve"> </w:t>
      </w:r>
      <w:r w:rsidR="00166BED">
        <w:rPr>
          <w:rFonts w:ascii="Times New Roman" w:hAnsi="Times New Roman" w:cs="Times New Roman"/>
          <w:sz w:val="24"/>
          <w:szCs w:val="24"/>
        </w:rPr>
        <w:t xml:space="preserve">pela Interdição </w:t>
      </w:r>
      <w:r w:rsidR="00166BED" w:rsidRPr="00253E50">
        <w:rPr>
          <w:rFonts w:ascii="Times New Roman" w:hAnsi="Times New Roman" w:cs="Times New Roman"/>
          <w:sz w:val="24"/>
          <w:szCs w:val="24"/>
        </w:rPr>
        <w:t>e</w:t>
      </w:r>
      <w:r w:rsidR="00166BED" w:rsidRPr="007B5030">
        <w:rPr>
          <w:rFonts w:ascii="Times New Roman" w:hAnsi="Times New Roman" w:cs="Times New Roman"/>
          <w:sz w:val="24"/>
          <w:szCs w:val="24"/>
        </w:rPr>
        <w:t>ticamente</w:t>
      </w:r>
      <w:r w:rsidR="00166BED">
        <w:rPr>
          <w:rFonts w:ascii="Times New Roman" w:hAnsi="Times New Roman" w:cs="Times New Roman"/>
          <w:sz w:val="24"/>
          <w:szCs w:val="24"/>
        </w:rPr>
        <w:t xml:space="preserve"> a totalidade do exercício da enfermagem nas </w:t>
      </w:r>
      <w:r w:rsidR="00166BED" w:rsidRPr="00253E50">
        <w:rPr>
          <w:rFonts w:ascii="Times New Roman" w:hAnsi="Times New Roman" w:cs="Times New Roman"/>
          <w:b/>
          <w:bCs/>
          <w:sz w:val="24"/>
          <w:szCs w:val="24"/>
        </w:rPr>
        <w:t>extensões São Luiz e Santo Antônio</w:t>
      </w:r>
      <w:r w:rsidR="00166BED">
        <w:rPr>
          <w:rFonts w:ascii="Times New Roman" w:hAnsi="Times New Roman" w:cs="Times New Roman"/>
          <w:sz w:val="24"/>
          <w:szCs w:val="24"/>
        </w:rPr>
        <w:t xml:space="preserve"> que fazem parte da Unidade Básica de Saúde Vila Marcelino no </w:t>
      </w:r>
      <w:r w:rsidR="00166BED" w:rsidRPr="00075BE0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166BED">
        <w:rPr>
          <w:rFonts w:ascii="Times New Roman" w:hAnsi="Times New Roman" w:cs="Times New Roman"/>
          <w:sz w:val="24"/>
          <w:szCs w:val="24"/>
        </w:rPr>
        <w:t xml:space="preserve">Pedro Gomes </w:t>
      </w:r>
      <w:r w:rsidR="00166BED" w:rsidRPr="00075BE0">
        <w:rPr>
          <w:rFonts w:ascii="Times New Roman" w:hAnsi="Times New Roman" w:cs="Times New Roman"/>
          <w:sz w:val="24"/>
          <w:szCs w:val="24"/>
        </w:rPr>
        <w:t>-</w:t>
      </w:r>
      <w:r w:rsidR="00166BED">
        <w:rPr>
          <w:rFonts w:ascii="Times New Roman" w:hAnsi="Times New Roman" w:cs="Times New Roman"/>
          <w:sz w:val="24"/>
          <w:szCs w:val="24"/>
        </w:rPr>
        <w:t xml:space="preserve"> Mato Grosso do Sul</w:t>
      </w:r>
      <w:r w:rsidR="00166BED" w:rsidRPr="00075BE0">
        <w:rPr>
          <w:rFonts w:ascii="Times New Roman" w:hAnsi="Times New Roman" w:cs="Times New Roman"/>
          <w:sz w:val="24"/>
          <w:szCs w:val="24"/>
        </w:rPr>
        <w:t xml:space="preserve">, até que sejam atendidos os preceitos legais </w:t>
      </w:r>
      <w:r w:rsidR="00166BED">
        <w:rPr>
          <w:rFonts w:ascii="Times New Roman" w:hAnsi="Times New Roman" w:cs="Times New Roman"/>
          <w:sz w:val="24"/>
          <w:szCs w:val="24"/>
        </w:rPr>
        <w:t xml:space="preserve">e cumpridas as condições para reabilitação ética, </w:t>
      </w:r>
      <w:r w:rsidR="005566B7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1DEEFE" w14:textId="3A633D63" w:rsidR="00011068" w:rsidRPr="00B93EBF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empregada publica</w:t>
      </w:r>
      <w:r w:rsid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Diana Pache, Coren-MS n. 310763-ENF,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Geral Dr. Douglas da Costa Cardoso e o Presidente Dr. Leandro Afonso Rabelo Dias, Coren-MS n. 175263-ENF, 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rito de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na unidade de saúde da Família Vila Marcelino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município de Pedro Gomes/MS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, no dia 10 de setembro de 2024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7241F52" w14:textId="77777777" w:rsidR="00B93EBF" w:rsidRPr="00011068" w:rsidRDefault="00B93EBF" w:rsidP="00B93E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E9C12A" w14:textId="189DB198" w:rsidR="0014225F" w:rsidRDefault="006727D5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F3019B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, o Procurador Geral Dr. Douglas da Costa Cardoso e o Presidente Dr. Leandro Afonso Rabelo Dias,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a ida ocorrerá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10 de setembro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viagem.</w:t>
      </w:r>
    </w:p>
    <w:p w14:paraId="12CF81A9" w14:textId="77777777" w:rsidR="00B93EBF" w:rsidRPr="00B93EBF" w:rsidRDefault="00B93EBF" w:rsidP="00B93E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8038DA" w14:textId="77777777" w:rsidR="00BA1B07" w:rsidRPr="00BA1B07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Diana Pache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, o Procurador Geral Dr. Douglas da Costa Cardoso e o Presidente Dr. Leandro Afonso Rabelo Dias,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 conduzi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rem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9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10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Pr="00F301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CC887FB" w14:textId="447F7F63" w:rsidR="00F3019B" w:rsidRDefault="00BA1B07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27D5" w:rsidRPr="00F3019B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377ACED4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e assinatura.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72DD940F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A1B07">
        <w:rPr>
          <w:rFonts w:ascii="Times New Roman" w:hAnsi="Times New Roman" w:cs="Times New Roman"/>
          <w:i w:val="0"/>
          <w:sz w:val="24"/>
          <w:szCs w:val="24"/>
        </w:rPr>
        <w:t>0</w:t>
      </w:r>
      <w:r w:rsidR="00011068">
        <w:rPr>
          <w:rFonts w:ascii="Times New Roman" w:hAnsi="Times New Roman" w:cs="Times New Roman"/>
          <w:i w:val="0"/>
          <w:sz w:val="24"/>
          <w:szCs w:val="24"/>
        </w:rPr>
        <w:t xml:space="preserve">5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A1B0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1106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2024.</w:t>
      </w:r>
    </w:p>
    <w:p w14:paraId="129387C2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BD4217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2783889" w14:textId="7A370E8E" w:rsidR="00B8487D" w:rsidRPr="005071C6" w:rsidRDefault="00B8487D" w:rsidP="00B848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91DDFAD" w14:textId="7F3FA54D" w:rsidR="00B8487D" w:rsidRPr="00504BD1" w:rsidRDefault="00B8487D" w:rsidP="00B8487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Secretária</w:t>
      </w:r>
    </w:p>
    <w:p w14:paraId="0B08FA55" w14:textId="0CB7FCC9" w:rsidR="00B8487D" w:rsidRPr="00B8487D" w:rsidRDefault="00B8487D" w:rsidP="00B8487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8487D">
        <w:rPr>
          <w:rFonts w:ascii="Times New Roman" w:hAnsi="Times New Roman" w:cs="Times New Roman"/>
          <w:sz w:val="24"/>
          <w:szCs w:val="24"/>
        </w:rPr>
        <w:t xml:space="preserve">Coren-MS n. 219665-TE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8487D">
        <w:rPr>
          <w:rFonts w:ascii="Times New Roman" w:hAnsi="Times New Roman" w:cs="Times New Roman"/>
          <w:sz w:val="24"/>
          <w:szCs w:val="24"/>
        </w:rPr>
        <w:t>Coren-MS n. 96606-ENF</w:t>
      </w:r>
    </w:p>
    <w:p w14:paraId="416F916C" w14:textId="77777777" w:rsidR="005566B7" w:rsidRDefault="005566B7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E43735" w:rsidRPr="00B253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360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66BED"/>
    <w:rsid w:val="0017206C"/>
    <w:rsid w:val="00173A47"/>
    <w:rsid w:val="00173EE1"/>
    <w:rsid w:val="00174462"/>
    <w:rsid w:val="00182153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27D5"/>
    <w:rsid w:val="00677C88"/>
    <w:rsid w:val="00694F39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6D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E4E"/>
    <w:rsid w:val="00B83B10"/>
    <w:rsid w:val="00B8487D"/>
    <w:rsid w:val="00B84895"/>
    <w:rsid w:val="00B93EBF"/>
    <w:rsid w:val="00B952EF"/>
    <w:rsid w:val="00B967B1"/>
    <w:rsid w:val="00B974D1"/>
    <w:rsid w:val="00BA1B07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33C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2025-10-10T01:34:00Z</cp:lastPrinted>
  <dcterms:created xsi:type="dcterms:W3CDTF">2024-09-05T15:13:00Z</dcterms:created>
  <dcterms:modified xsi:type="dcterms:W3CDTF">2025-10-10T01:34:00Z</dcterms:modified>
</cp:coreProperties>
</file>