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28123" w14:textId="4F37853C"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3173A">
        <w:rPr>
          <w:b/>
          <w:caps/>
          <w:sz w:val="24"/>
          <w:szCs w:val="24"/>
        </w:rPr>
        <w:t xml:space="preserve"> </w:t>
      </w:r>
      <w:r w:rsidR="00F833B3">
        <w:rPr>
          <w:b/>
          <w:caps/>
          <w:sz w:val="24"/>
          <w:szCs w:val="24"/>
        </w:rPr>
        <w:t>503</w:t>
      </w:r>
      <w:r w:rsidR="00170C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33B3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833B3">
        <w:rPr>
          <w:b/>
          <w:caps/>
          <w:sz w:val="24"/>
          <w:szCs w:val="24"/>
        </w:rPr>
        <w:t>setembro</w:t>
      </w:r>
      <w:r w:rsidR="00A93E58">
        <w:rPr>
          <w:b/>
          <w:caps/>
          <w:sz w:val="24"/>
          <w:szCs w:val="24"/>
        </w:rPr>
        <w:t xml:space="preserve"> </w:t>
      </w:r>
      <w:r>
        <w:rPr>
          <w:b/>
          <w:caps/>
          <w:sz w:val="24"/>
          <w:szCs w:val="24"/>
        </w:rPr>
        <w:t>de 20</w:t>
      </w:r>
      <w:r w:rsidR="00004683">
        <w:rPr>
          <w:b/>
          <w:caps/>
          <w:sz w:val="24"/>
          <w:szCs w:val="24"/>
        </w:rPr>
        <w:t>2</w:t>
      </w:r>
      <w:r w:rsidR="00F67C75">
        <w:rPr>
          <w:b/>
          <w:caps/>
          <w:sz w:val="24"/>
          <w:szCs w:val="24"/>
        </w:rPr>
        <w:t>4</w:t>
      </w:r>
    </w:p>
    <w:p w14:paraId="1D90D744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38089DE2" w14:textId="5B28F86D" w:rsidR="00BC2F53" w:rsidRDefault="00BC2F53" w:rsidP="00BC2F5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C83BC6">
        <w:rPr>
          <w:rFonts w:ascii="Times New Roman" w:hAnsi="Times New Roman" w:cs="Times New Roman"/>
          <w:sz w:val="24"/>
          <w:szCs w:val="24"/>
        </w:rPr>
        <w:t>a</w:t>
      </w:r>
      <w:r w:rsidR="00E73041">
        <w:rPr>
          <w:rFonts w:ascii="Times New Roman" w:hAnsi="Times New Roman" w:cs="Times New Roman"/>
          <w:sz w:val="24"/>
          <w:szCs w:val="24"/>
        </w:rPr>
        <w:t>,</w:t>
      </w:r>
      <w:r w:rsidR="00C83BC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A313108" w14:textId="3B08D344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4E68">
        <w:rPr>
          <w:rFonts w:ascii="Times New Roman" w:hAnsi="Times New Roman" w:cs="Times New Roman"/>
          <w:sz w:val="24"/>
          <w:szCs w:val="24"/>
        </w:rPr>
        <w:t>O</w:t>
      </w:r>
      <w:r w:rsidR="0054642F">
        <w:rPr>
          <w:rFonts w:ascii="Times New Roman" w:hAnsi="Times New Roman" w:cs="Times New Roman"/>
          <w:sz w:val="24"/>
          <w:szCs w:val="24"/>
        </w:rPr>
        <w:t xml:space="preserve"> Termo de Revelia </w:t>
      </w:r>
      <w:r w:rsidR="005D00E7">
        <w:rPr>
          <w:rFonts w:ascii="Times New Roman" w:hAnsi="Times New Roman" w:cs="Times New Roman"/>
          <w:sz w:val="24"/>
          <w:szCs w:val="24"/>
        </w:rPr>
        <w:t>do PED n. 0</w:t>
      </w:r>
      <w:r w:rsidR="00944175">
        <w:rPr>
          <w:rFonts w:ascii="Times New Roman" w:hAnsi="Times New Roman" w:cs="Times New Roman"/>
          <w:sz w:val="24"/>
          <w:szCs w:val="24"/>
        </w:rPr>
        <w:t>27</w:t>
      </w:r>
      <w:r w:rsidR="005D00E7">
        <w:rPr>
          <w:rFonts w:ascii="Times New Roman" w:hAnsi="Times New Roman" w:cs="Times New Roman"/>
          <w:sz w:val="24"/>
          <w:szCs w:val="24"/>
        </w:rPr>
        <w:t>/202</w:t>
      </w:r>
      <w:r w:rsidR="00944175">
        <w:rPr>
          <w:rFonts w:ascii="Times New Roman" w:hAnsi="Times New Roman" w:cs="Times New Roman"/>
          <w:sz w:val="24"/>
          <w:szCs w:val="24"/>
        </w:rPr>
        <w:t>1</w:t>
      </w:r>
      <w:r w:rsidR="005D00E7">
        <w:rPr>
          <w:rFonts w:ascii="Times New Roman" w:hAnsi="Times New Roman" w:cs="Times New Roman"/>
          <w:sz w:val="24"/>
          <w:szCs w:val="24"/>
        </w:rPr>
        <w:t>,</w:t>
      </w:r>
      <w:r w:rsidR="009A77D8">
        <w:rPr>
          <w:rFonts w:ascii="Times New Roman" w:hAnsi="Times New Roman" w:cs="Times New Roman"/>
          <w:sz w:val="24"/>
          <w:szCs w:val="24"/>
        </w:rPr>
        <w:t xml:space="preserve"> </w:t>
      </w:r>
      <w:r w:rsidR="002A56B1">
        <w:rPr>
          <w:rFonts w:ascii="Times New Roman" w:hAnsi="Times New Roman" w:cs="Times New Roman"/>
          <w:sz w:val="24"/>
          <w:szCs w:val="24"/>
        </w:rPr>
        <w:t>de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944175">
        <w:rPr>
          <w:rFonts w:ascii="Times New Roman" w:hAnsi="Times New Roman" w:cs="Times New Roman"/>
          <w:sz w:val="24"/>
          <w:szCs w:val="24"/>
        </w:rPr>
        <w:t>2</w:t>
      </w:r>
      <w:r w:rsidR="007D4E68">
        <w:rPr>
          <w:rFonts w:ascii="Times New Roman" w:hAnsi="Times New Roman" w:cs="Times New Roman"/>
          <w:sz w:val="24"/>
          <w:szCs w:val="24"/>
        </w:rPr>
        <w:t>7</w:t>
      </w:r>
      <w:r w:rsidR="00F67C75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 xml:space="preserve">de </w:t>
      </w:r>
      <w:r w:rsidR="00944175">
        <w:rPr>
          <w:rFonts w:ascii="Times New Roman" w:hAnsi="Times New Roman" w:cs="Times New Roman"/>
          <w:sz w:val="24"/>
          <w:szCs w:val="24"/>
        </w:rPr>
        <w:t>agosto</w:t>
      </w:r>
      <w:r w:rsidR="005D00E7">
        <w:rPr>
          <w:rFonts w:ascii="Times New Roman" w:hAnsi="Times New Roman" w:cs="Times New Roman"/>
          <w:sz w:val="24"/>
          <w:szCs w:val="24"/>
        </w:rPr>
        <w:t xml:space="preserve"> </w:t>
      </w:r>
      <w:r w:rsidR="00D02E43">
        <w:rPr>
          <w:rFonts w:ascii="Times New Roman" w:hAnsi="Times New Roman" w:cs="Times New Roman"/>
          <w:sz w:val="24"/>
          <w:szCs w:val="24"/>
        </w:rPr>
        <w:t>de 202</w:t>
      </w:r>
      <w:r w:rsidR="00F67C75">
        <w:rPr>
          <w:rFonts w:ascii="Times New Roman" w:hAnsi="Times New Roman" w:cs="Times New Roman"/>
          <w:sz w:val="24"/>
          <w:szCs w:val="24"/>
        </w:rPr>
        <w:t>4</w:t>
      </w:r>
      <w:r w:rsidR="00D02E43">
        <w:rPr>
          <w:rFonts w:ascii="Times New Roman" w:hAnsi="Times New Roman" w:cs="Times New Roman"/>
          <w:sz w:val="24"/>
          <w:szCs w:val="24"/>
        </w:rPr>
        <w:t xml:space="preserve">, </w:t>
      </w:r>
      <w:r w:rsidR="009A77D8">
        <w:rPr>
          <w:rFonts w:ascii="Times New Roman" w:hAnsi="Times New Roman" w:cs="Times New Roman"/>
          <w:sz w:val="24"/>
          <w:szCs w:val="24"/>
        </w:rPr>
        <w:t>anexo aos autos</w:t>
      </w:r>
      <w:r w:rsidR="005D00E7"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012C11D8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 xml:space="preserve">Artigo n. </w:t>
      </w:r>
      <w:r w:rsidR="006D4ECA">
        <w:rPr>
          <w:rFonts w:ascii="Times New Roman" w:hAnsi="Times New Roman" w:cs="Times New Roman"/>
          <w:sz w:val="24"/>
          <w:szCs w:val="24"/>
        </w:rPr>
        <w:t>34</w:t>
      </w:r>
      <w:r w:rsidR="00C71428">
        <w:rPr>
          <w:rFonts w:ascii="Times New Roman" w:hAnsi="Times New Roman" w:cs="Times New Roman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sz w:val="24"/>
          <w:szCs w:val="24"/>
        </w:rPr>
        <w:t xml:space="preserve">da Resolução n. 706/2022 - </w:t>
      </w:r>
      <w:r w:rsidR="00C71428">
        <w:rPr>
          <w:rFonts w:ascii="Times New Roman" w:hAnsi="Times New Roman" w:cs="Times New Roman"/>
          <w:sz w:val="24"/>
          <w:szCs w:val="24"/>
        </w:rPr>
        <w:t>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0885DD4" w:rsidR="004A1069" w:rsidRPr="00255B10" w:rsidRDefault="00F444C7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Pr="00F444C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c</w:t>
      </w:r>
      <w:r w:rsidR="00473CAB">
        <w:rPr>
          <w:rFonts w:ascii="Times New Roman" w:hAnsi="Times New Roman" w:cs="Times New Roman"/>
          <w:i w:val="0"/>
          <w:sz w:val="24"/>
          <w:szCs w:val="24"/>
        </w:rPr>
        <w:t>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 xml:space="preserve">laborador </w:t>
      </w:r>
      <w:r w:rsidR="00FC2B44">
        <w:rPr>
          <w:rFonts w:ascii="Times New Roman" w:hAnsi="Times New Roman" w:cs="Times New Roman"/>
          <w:i w:val="0"/>
          <w:iCs w:val="0"/>
          <w:sz w:val="24"/>
          <w:szCs w:val="24"/>
        </w:rPr>
        <w:t>Dr. Rodrigo Alexandre Teixeira, Coren-MS nº 123978-ENF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atuar com</w:t>
      </w:r>
      <w:r w:rsidR="00DB6A18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defensor dativ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44533">
        <w:rPr>
          <w:rFonts w:ascii="Times New Roman" w:hAnsi="Times New Roman" w:cs="Times New Roman"/>
          <w:i w:val="0"/>
          <w:sz w:val="24"/>
          <w:szCs w:val="24"/>
        </w:rPr>
        <w:t>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denunciad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a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r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ª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.</w:t>
      </w:r>
      <w:r w:rsidR="00D633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 xml:space="preserve">Terezinha Sentoma 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Coren-MS n.</w:t>
      </w:r>
      <w:r w:rsidR="006941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>606907</w:t>
      </w: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TE</w:t>
      </w:r>
      <w:r w:rsidR="005D00E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BB6BD1">
        <w:rPr>
          <w:rFonts w:ascii="Times New Roman" w:hAnsi="Times New Roman" w:cs="Times New Roman"/>
          <w:i w:val="0"/>
          <w:sz w:val="24"/>
          <w:szCs w:val="24"/>
        </w:rPr>
        <w:t>0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>27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/</w:t>
      </w:r>
      <w:r w:rsidR="00C71428">
        <w:rPr>
          <w:rFonts w:ascii="Times New Roman" w:hAnsi="Times New Roman" w:cs="Times New Roman"/>
          <w:i w:val="0"/>
          <w:sz w:val="24"/>
          <w:szCs w:val="24"/>
        </w:rPr>
        <w:t>20</w:t>
      </w:r>
      <w:r w:rsidR="00C83BC6">
        <w:rPr>
          <w:rFonts w:ascii="Times New Roman" w:hAnsi="Times New Roman" w:cs="Times New Roman"/>
          <w:i w:val="0"/>
          <w:sz w:val="24"/>
          <w:szCs w:val="24"/>
        </w:rPr>
        <w:t>2</w:t>
      </w:r>
      <w:r w:rsidR="008731BC">
        <w:rPr>
          <w:rFonts w:ascii="Times New Roman" w:hAnsi="Times New Roman" w:cs="Times New Roman"/>
          <w:i w:val="0"/>
          <w:sz w:val="24"/>
          <w:szCs w:val="24"/>
        </w:rPr>
        <w:t>1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769E7812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</w:t>
      </w:r>
      <w:r w:rsidR="00043019">
        <w:rPr>
          <w:rFonts w:ascii="Times New Roman" w:hAnsi="Times New Roman" w:cs="Times New Roman"/>
          <w:i w:val="0"/>
          <w:sz w:val="24"/>
          <w:szCs w:val="24"/>
        </w:rPr>
        <w:t>laborador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FC2B44">
        <w:rPr>
          <w:rFonts w:ascii="Times New Roman" w:hAnsi="Times New Roman" w:cs="Times New Roman"/>
          <w:i w:val="0"/>
          <w:sz w:val="24"/>
          <w:szCs w:val="24"/>
        </w:rPr>
        <w:t>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</w:t>
      </w:r>
      <w:r w:rsidR="00AF561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D18EA">
        <w:rPr>
          <w:rFonts w:ascii="Times New Roman" w:hAnsi="Times New Roman" w:cs="Times New Roman"/>
          <w:i w:val="0"/>
          <w:sz w:val="24"/>
          <w:szCs w:val="24"/>
        </w:rPr>
        <w:t xml:space="preserve">a defesa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690ACA">
        <w:rPr>
          <w:rFonts w:ascii="Times New Roman" w:hAnsi="Times New Roman" w:cs="Times New Roman"/>
          <w:i w:val="0"/>
          <w:sz w:val="24"/>
          <w:szCs w:val="24"/>
        </w:rPr>
        <w:t>15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174C13">
        <w:rPr>
          <w:rFonts w:ascii="Times New Roman" w:hAnsi="Times New Roman" w:cs="Times New Roman"/>
          <w:i w:val="0"/>
          <w:sz w:val="24"/>
          <w:szCs w:val="24"/>
        </w:rPr>
        <w:t>quinze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) dias, de acordo com o artigo n.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34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>a Resolução n. 706/2022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D4ECA"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647E86D1" w:rsidR="005B2738" w:rsidRPr="00444533" w:rsidRDefault="00747E4E" w:rsidP="0044453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52F0312F" w:rsidR="00747E4E" w:rsidRDefault="003C1A8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F4349">
        <w:rPr>
          <w:rFonts w:ascii="Times New Roman" w:hAnsi="Times New Roman" w:cs="Times New Roman"/>
          <w:i w:val="0"/>
          <w:sz w:val="24"/>
          <w:szCs w:val="24"/>
        </w:rPr>
        <w:t>10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F4349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955F4B">
        <w:rPr>
          <w:rFonts w:ascii="Times New Roman" w:hAnsi="Times New Roman" w:cs="Times New Roman"/>
          <w:i w:val="0"/>
          <w:sz w:val="24"/>
          <w:szCs w:val="24"/>
        </w:rPr>
        <w:t>,0</w:t>
      </w:r>
      <w:r w:rsidR="00AF055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5F4B">
        <w:rPr>
          <w:rFonts w:ascii="Times New Roman" w:hAnsi="Times New Roman" w:cs="Times New Roman"/>
          <w:i w:val="0"/>
          <w:sz w:val="24"/>
          <w:szCs w:val="24"/>
        </w:rPr>
        <w:t>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7635EA">
        <w:rPr>
          <w:rFonts w:ascii="Times New Roman" w:hAnsi="Times New Roman" w:cs="Times New Roman"/>
          <w:i w:val="0"/>
          <w:sz w:val="24"/>
          <w:szCs w:val="24"/>
        </w:rPr>
        <w:t>4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3BF89C" w14:textId="77777777" w:rsidR="00444533" w:rsidRDefault="00444533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0585674" w14:textId="77777777" w:rsidR="0048796F" w:rsidRPr="00F444C7" w:rsidRDefault="0048796F" w:rsidP="00F444C7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78430DF" w14:textId="404EB9BA" w:rsidR="00774B66" w:rsidRPr="00AD58A0" w:rsidRDefault="00BB052B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774B66"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</w:t>
      </w:r>
      <w:r w:rsidR="00774B66">
        <w:rPr>
          <w:rFonts w:ascii="Times New Roman" w:hAnsi="Times New Roman" w:cs="Times New Roman"/>
          <w:sz w:val="24"/>
          <w:szCs w:val="24"/>
        </w:rPr>
        <w:t>ª</w:t>
      </w:r>
      <w:r w:rsidR="00774B66" w:rsidRPr="00AD58A0">
        <w:rPr>
          <w:rFonts w:ascii="Times New Roman" w:hAnsi="Times New Roman" w:cs="Times New Roman"/>
          <w:sz w:val="24"/>
          <w:szCs w:val="24"/>
        </w:rPr>
        <w:t>. Virna Liza Pereira Chaves Hildebrand</w:t>
      </w:r>
    </w:p>
    <w:p w14:paraId="1553B048" w14:textId="77777777" w:rsidR="00774B66" w:rsidRPr="00AD58A0" w:rsidRDefault="00774B66" w:rsidP="00774B66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69E88C2" w14:textId="77777777" w:rsidR="00774B66" w:rsidRPr="00E35989" w:rsidRDefault="00774B66" w:rsidP="00774B66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6DBFA0FB" w14:textId="35CDA5DC" w:rsidR="00444533" w:rsidRDefault="00444533" w:rsidP="00444533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sectPr w:rsidR="00444533" w:rsidSect="00444533">
      <w:headerReference w:type="default" r:id="rId8"/>
      <w:footerReference w:type="default" r:id="rId9"/>
      <w:pgSz w:w="11906" w:h="16838" w:code="9"/>
      <w:pgMar w:top="2552" w:right="1134" w:bottom="1134" w:left="1701" w:header="709" w:footer="18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CF186" w14:textId="77777777" w:rsidR="00BD2402" w:rsidRDefault="00BD2402" w:rsidP="00BD240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C7A5D8D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D63A2B9" w14:textId="77777777" w:rsidR="00BD2402" w:rsidRDefault="00BD2402" w:rsidP="00BD240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733C17" wp14:editId="77D525A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8ADDD4" w14:textId="77777777" w:rsidR="00BD2402" w:rsidRDefault="00BD2402" w:rsidP="00BD240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8733C1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8ADDD4" w14:textId="77777777" w:rsidR="00BD2402" w:rsidRDefault="00BD2402" w:rsidP="00BD240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6B644458" w14:textId="02D5FA76" w:rsidR="00F1750A" w:rsidRDefault="00BD2402" w:rsidP="00BD2402">
    <w:pPr>
      <w:pStyle w:val="Rodap"/>
      <w:jc w:val="center"/>
      <w:rPr>
        <w:rFonts w:ascii="Times New Roman" w:hAnsi="Times New Roman" w:cs="Times New Roman"/>
        <w:sz w:val="16"/>
        <w:szCs w:val="16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480459773">
    <w:abstractNumId w:val="3"/>
  </w:num>
  <w:num w:numId="2" w16cid:durableId="1811703924">
    <w:abstractNumId w:val="4"/>
  </w:num>
  <w:num w:numId="3" w16cid:durableId="1487742948">
    <w:abstractNumId w:val="1"/>
  </w:num>
  <w:num w:numId="4" w16cid:durableId="1395473526">
    <w:abstractNumId w:val="7"/>
  </w:num>
  <w:num w:numId="5" w16cid:durableId="271591752">
    <w:abstractNumId w:val="6"/>
  </w:num>
  <w:num w:numId="6" w16cid:durableId="117532572">
    <w:abstractNumId w:val="8"/>
  </w:num>
  <w:num w:numId="7" w16cid:durableId="314841947">
    <w:abstractNumId w:val="0"/>
  </w:num>
  <w:num w:numId="8" w16cid:durableId="1992098435">
    <w:abstractNumId w:val="2"/>
  </w:num>
  <w:num w:numId="9" w16cid:durableId="12416018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5E1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3019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D7F14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2F9E"/>
    <w:rsid w:val="001564FB"/>
    <w:rsid w:val="00165C43"/>
    <w:rsid w:val="00166F98"/>
    <w:rsid w:val="00170C19"/>
    <w:rsid w:val="0017206C"/>
    <w:rsid w:val="00173EE1"/>
    <w:rsid w:val="00174462"/>
    <w:rsid w:val="00174C13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06D78"/>
    <w:rsid w:val="002107BD"/>
    <w:rsid w:val="00214694"/>
    <w:rsid w:val="00214A2D"/>
    <w:rsid w:val="00220518"/>
    <w:rsid w:val="00224E48"/>
    <w:rsid w:val="00224E69"/>
    <w:rsid w:val="00225336"/>
    <w:rsid w:val="0023173A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6AB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3AC2"/>
    <w:rsid w:val="00286935"/>
    <w:rsid w:val="0029290E"/>
    <w:rsid w:val="002A3500"/>
    <w:rsid w:val="002A3727"/>
    <w:rsid w:val="002A56B1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4"/>
    <w:rsid w:val="002F663E"/>
    <w:rsid w:val="002F737D"/>
    <w:rsid w:val="003015C9"/>
    <w:rsid w:val="003045A4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5BDE"/>
    <w:rsid w:val="00346553"/>
    <w:rsid w:val="003543FD"/>
    <w:rsid w:val="003568E2"/>
    <w:rsid w:val="00356E8B"/>
    <w:rsid w:val="0035740A"/>
    <w:rsid w:val="0035789A"/>
    <w:rsid w:val="00370B3F"/>
    <w:rsid w:val="00370FE0"/>
    <w:rsid w:val="00371533"/>
    <w:rsid w:val="00375A59"/>
    <w:rsid w:val="00380BB4"/>
    <w:rsid w:val="003815FB"/>
    <w:rsid w:val="00383A1F"/>
    <w:rsid w:val="00387EFE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3F36F2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352BF"/>
    <w:rsid w:val="0044453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3CAB"/>
    <w:rsid w:val="004740D7"/>
    <w:rsid w:val="00477C55"/>
    <w:rsid w:val="00480AD1"/>
    <w:rsid w:val="00481463"/>
    <w:rsid w:val="0048796F"/>
    <w:rsid w:val="0049111F"/>
    <w:rsid w:val="004A1069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4609"/>
    <w:rsid w:val="004D616F"/>
    <w:rsid w:val="004D61EC"/>
    <w:rsid w:val="004E57C2"/>
    <w:rsid w:val="004E5FA3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642F"/>
    <w:rsid w:val="005464AE"/>
    <w:rsid w:val="005476DD"/>
    <w:rsid w:val="00547B84"/>
    <w:rsid w:val="00551E06"/>
    <w:rsid w:val="00552A33"/>
    <w:rsid w:val="00554601"/>
    <w:rsid w:val="0056093C"/>
    <w:rsid w:val="00561E12"/>
    <w:rsid w:val="0056258E"/>
    <w:rsid w:val="0056498B"/>
    <w:rsid w:val="00572F96"/>
    <w:rsid w:val="005756FB"/>
    <w:rsid w:val="005757FC"/>
    <w:rsid w:val="005818B6"/>
    <w:rsid w:val="0058484B"/>
    <w:rsid w:val="0059416A"/>
    <w:rsid w:val="00594F8E"/>
    <w:rsid w:val="00595D84"/>
    <w:rsid w:val="0059715F"/>
    <w:rsid w:val="005A058E"/>
    <w:rsid w:val="005A5A98"/>
    <w:rsid w:val="005A5E65"/>
    <w:rsid w:val="005B1B5B"/>
    <w:rsid w:val="005B2738"/>
    <w:rsid w:val="005B47C9"/>
    <w:rsid w:val="005C5608"/>
    <w:rsid w:val="005D00E7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5AE0"/>
    <w:rsid w:val="0064698C"/>
    <w:rsid w:val="00647B54"/>
    <w:rsid w:val="00647DE2"/>
    <w:rsid w:val="00651BFB"/>
    <w:rsid w:val="00655878"/>
    <w:rsid w:val="00663589"/>
    <w:rsid w:val="00667916"/>
    <w:rsid w:val="006738F2"/>
    <w:rsid w:val="006849CD"/>
    <w:rsid w:val="00685E1A"/>
    <w:rsid w:val="00690ACA"/>
    <w:rsid w:val="00694114"/>
    <w:rsid w:val="00694FC7"/>
    <w:rsid w:val="006A0ED9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4ECA"/>
    <w:rsid w:val="006D6197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0FC1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35EA"/>
    <w:rsid w:val="007652AA"/>
    <w:rsid w:val="00767098"/>
    <w:rsid w:val="00774B66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25A"/>
    <w:rsid w:val="007C19A5"/>
    <w:rsid w:val="007C5C09"/>
    <w:rsid w:val="007D0CB3"/>
    <w:rsid w:val="007D1537"/>
    <w:rsid w:val="007D3127"/>
    <w:rsid w:val="007D425A"/>
    <w:rsid w:val="007D4E68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4859"/>
    <w:rsid w:val="0081574C"/>
    <w:rsid w:val="00817DFA"/>
    <w:rsid w:val="00825882"/>
    <w:rsid w:val="00830549"/>
    <w:rsid w:val="00835270"/>
    <w:rsid w:val="00837A7A"/>
    <w:rsid w:val="00841A45"/>
    <w:rsid w:val="00842A57"/>
    <w:rsid w:val="0084745B"/>
    <w:rsid w:val="008476E9"/>
    <w:rsid w:val="00847D8B"/>
    <w:rsid w:val="00850F52"/>
    <w:rsid w:val="00851B29"/>
    <w:rsid w:val="0086068B"/>
    <w:rsid w:val="0087021E"/>
    <w:rsid w:val="008731BC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2E1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175"/>
    <w:rsid w:val="0094495A"/>
    <w:rsid w:val="00951404"/>
    <w:rsid w:val="00955F4B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A7FF7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354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19E7"/>
    <w:rsid w:val="00A13D61"/>
    <w:rsid w:val="00A14C1B"/>
    <w:rsid w:val="00A22464"/>
    <w:rsid w:val="00A25768"/>
    <w:rsid w:val="00A26324"/>
    <w:rsid w:val="00A30E82"/>
    <w:rsid w:val="00A33741"/>
    <w:rsid w:val="00A366F1"/>
    <w:rsid w:val="00A40C4C"/>
    <w:rsid w:val="00A45A52"/>
    <w:rsid w:val="00A50C94"/>
    <w:rsid w:val="00A50EFC"/>
    <w:rsid w:val="00A52E62"/>
    <w:rsid w:val="00A53AE7"/>
    <w:rsid w:val="00A53D2A"/>
    <w:rsid w:val="00A5516E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3E58"/>
    <w:rsid w:val="00A95C60"/>
    <w:rsid w:val="00A96827"/>
    <w:rsid w:val="00AB0E3D"/>
    <w:rsid w:val="00AB2572"/>
    <w:rsid w:val="00AB3888"/>
    <w:rsid w:val="00AB3901"/>
    <w:rsid w:val="00AB5C52"/>
    <w:rsid w:val="00AB64B5"/>
    <w:rsid w:val="00AB73FB"/>
    <w:rsid w:val="00AB782D"/>
    <w:rsid w:val="00AC00C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0551"/>
    <w:rsid w:val="00AF20B9"/>
    <w:rsid w:val="00AF381D"/>
    <w:rsid w:val="00AF5619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52B"/>
    <w:rsid w:val="00BB083A"/>
    <w:rsid w:val="00BB3B12"/>
    <w:rsid w:val="00BB4D0A"/>
    <w:rsid w:val="00BB54A4"/>
    <w:rsid w:val="00BB6BD1"/>
    <w:rsid w:val="00BB77FD"/>
    <w:rsid w:val="00BB7E22"/>
    <w:rsid w:val="00BC2A2E"/>
    <w:rsid w:val="00BC2F53"/>
    <w:rsid w:val="00BC5796"/>
    <w:rsid w:val="00BC5E95"/>
    <w:rsid w:val="00BC7C22"/>
    <w:rsid w:val="00BD240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3BC6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6796"/>
    <w:rsid w:val="00CE735D"/>
    <w:rsid w:val="00CF4349"/>
    <w:rsid w:val="00CF59FA"/>
    <w:rsid w:val="00CF6E8B"/>
    <w:rsid w:val="00D0075F"/>
    <w:rsid w:val="00D02C47"/>
    <w:rsid w:val="00D02E43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47AE0"/>
    <w:rsid w:val="00D519A6"/>
    <w:rsid w:val="00D52F45"/>
    <w:rsid w:val="00D63316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B6A18"/>
    <w:rsid w:val="00DC327B"/>
    <w:rsid w:val="00DC5E8F"/>
    <w:rsid w:val="00DD080F"/>
    <w:rsid w:val="00DD18EA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3902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041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1ED2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2CFA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44C7"/>
    <w:rsid w:val="00F4535C"/>
    <w:rsid w:val="00F4714D"/>
    <w:rsid w:val="00F50A9C"/>
    <w:rsid w:val="00F51513"/>
    <w:rsid w:val="00F55B66"/>
    <w:rsid w:val="00F57383"/>
    <w:rsid w:val="00F65ACF"/>
    <w:rsid w:val="00F67C75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33B3"/>
    <w:rsid w:val="00F87941"/>
    <w:rsid w:val="00F910CE"/>
    <w:rsid w:val="00F9586E"/>
    <w:rsid w:val="00FA2069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2B44"/>
    <w:rsid w:val="00FC45B1"/>
    <w:rsid w:val="00FC7C98"/>
    <w:rsid w:val="00FD3C62"/>
    <w:rsid w:val="00FD58ED"/>
    <w:rsid w:val="00FE10A9"/>
    <w:rsid w:val="00FE274D"/>
    <w:rsid w:val="00FE2C7C"/>
    <w:rsid w:val="00FE50DE"/>
    <w:rsid w:val="00FE53F8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18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258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1651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49</cp:revision>
  <cp:lastPrinted>2025-10-10T01:34:00Z</cp:lastPrinted>
  <dcterms:created xsi:type="dcterms:W3CDTF">2024-06-18T14:33:00Z</dcterms:created>
  <dcterms:modified xsi:type="dcterms:W3CDTF">2025-10-10T01:34:00Z</dcterms:modified>
</cp:coreProperties>
</file>